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lang w:eastAsia="ru-RU"/>
        </w:rPr>
      </w:pPr>
      <w:r w:rsidRPr="00046257">
        <w:rPr>
          <w:rFonts w:eastAsia="Times New Roman"/>
          <w:lang w:eastAsia="ru-RU"/>
        </w:rPr>
        <w:t xml:space="preserve">Государственное бюджетное дошкольное образовательное учреждение детский сад № 50 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lang w:eastAsia="ru-RU"/>
        </w:rPr>
      </w:pPr>
      <w:r w:rsidRPr="00046257">
        <w:rPr>
          <w:rFonts w:eastAsia="Times New Roman"/>
          <w:lang w:eastAsia="ru-RU"/>
        </w:rPr>
        <w:t>Невского района Санкт-Петербурга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046257" w:rsidRPr="00046257" w:rsidTr="008B40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046257">
              <w:rPr>
                <w:rFonts w:eastAsia="Times New Roman"/>
                <w:b/>
                <w:lang w:eastAsia="ru-RU"/>
              </w:rPr>
              <w:t>ПРИНЯТО</w:t>
            </w:r>
          </w:p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 xml:space="preserve">Решением </w:t>
            </w:r>
          </w:p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Педагогического совета</w:t>
            </w:r>
          </w:p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ГБДОУ детского сада № 50</w:t>
            </w:r>
          </w:p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Невского района Санкт-Петербурга</w:t>
            </w:r>
          </w:p>
          <w:p w:rsidR="00046257" w:rsidRPr="00046257" w:rsidRDefault="00291B23" w:rsidP="0004625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№ 1 от 31.08.2023</w:t>
            </w:r>
            <w:r w:rsidR="00046257" w:rsidRPr="0004625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257" w:rsidRPr="00046257" w:rsidRDefault="00172F5A" w:rsidP="00046257">
            <w:pPr>
              <w:spacing w:after="0" w:line="240" w:lineRule="auto"/>
              <w:ind w:left="10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УТВЕРЖДЕНА</w:t>
            </w:r>
          </w:p>
          <w:p w:rsidR="00046257" w:rsidRPr="00046257" w:rsidRDefault="00172F5A" w:rsidP="00046257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Приказом заведующего</w:t>
            </w:r>
            <w:r w:rsidR="00046257" w:rsidRPr="00046257">
              <w:rPr>
                <w:rFonts w:eastAsia="Times New Roman"/>
                <w:lang w:eastAsia="ru-RU"/>
              </w:rPr>
              <w:t xml:space="preserve"> </w:t>
            </w: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ГБДОУ детского сада № 50</w:t>
            </w: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Невского района Санкт-Петербурга</w:t>
            </w: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04625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03D4C">
              <w:rPr>
                <w:rFonts w:eastAsia="Times New Roman"/>
                <w:lang w:eastAsia="ru-RU"/>
              </w:rPr>
              <w:t>№ 184</w:t>
            </w:r>
            <w:r w:rsidR="00003D4C" w:rsidRPr="00532439">
              <w:rPr>
                <w:rFonts w:eastAsia="Times New Roman"/>
                <w:lang w:eastAsia="ru-RU"/>
              </w:rPr>
              <w:t>/4</w:t>
            </w:r>
            <w:r w:rsidRPr="00E07E6A">
              <w:rPr>
                <w:rFonts w:eastAsia="Times New Roman"/>
                <w:lang w:eastAsia="ru-RU"/>
              </w:rPr>
              <w:t xml:space="preserve"> </w:t>
            </w:r>
            <w:r w:rsidR="00291B23">
              <w:rPr>
                <w:rFonts w:eastAsia="Times New Roman"/>
                <w:color w:val="000000"/>
                <w:lang w:eastAsia="ru-RU"/>
              </w:rPr>
              <w:t>от 31.08.2023</w:t>
            </w:r>
            <w:r w:rsidRPr="00046257">
              <w:rPr>
                <w:rFonts w:eastAsia="Times New Roman"/>
                <w:color w:val="000000"/>
                <w:lang w:eastAsia="ru-RU"/>
              </w:rPr>
              <w:t xml:space="preserve"> года </w:t>
            </w: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color w:val="FF0000"/>
                <w:lang w:eastAsia="ru-RU"/>
              </w:rPr>
            </w:pP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</w:p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46257" w:rsidRPr="00046257" w:rsidTr="008B40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257" w:rsidRPr="00046257" w:rsidRDefault="00046257" w:rsidP="00046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046257">
              <w:rPr>
                <w:rFonts w:eastAsia="Times New Roman"/>
                <w:b/>
                <w:lang w:eastAsia="ru-RU"/>
              </w:rPr>
              <w:t>СОГЛАСОВАНО</w:t>
            </w:r>
          </w:p>
          <w:p w:rsidR="00046257" w:rsidRPr="00046257" w:rsidRDefault="00046257" w:rsidP="00046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 xml:space="preserve">Советом родителей </w:t>
            </w:r>
          </w:p>
          <w:p w:rsidR="00046257" w:rsidRPr="00046257" w:rsidRDefault="00046257" w:rsidP="00046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046257">
              <w:rPr>
                <w:rFonts w:eastAsia="Times New Roman"/>
                <w:lang w:eastAsia="ru-RU"/>
              </w:rPr>
              <w:t>(законных представителей)</w:t>
            </w:r>
          </w:p>
          <w:p w:rsidR="00046257" w:rsidRPr="00046257" w:rsidRDefault="00291B23" w:rsidP="00046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Протокол № 1 от 31.08.2023</w:t>
            </w:r>
            <w:r w:rsidR="00046257" w:rsidRPr="00046257">
              <w:rPr>
                <w:rFonts w:eastAsia="Times New Roman"/>
                <w:lang w:eastAsia="ru-RU"/>
              </w:rPr>
              <w:t xml:space="preserve"> года</w:t>
            </w:r>
          </w:p>
          <w:p w:rsidR="00046257" w:rsidRPr="00046257" w:rsidRDefault="00046257" w:rsidP="0004625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257" w:rsidRPr="00046257" w:rsidRDefault="00046257" w:rsidP="00046257">
            <w:pPr>
              <w:spacing w:after="0" w:line="240" w:lineRule="auto"/>
              <w:ind w:left="100"/>
              <w:rPr>
                <w:rFonts w:eastAsia="Times New Roman"/>
                <w:b/>
                <w:lang w:eastAsia="ru-RU"/>
              </w:rPr>
            </w:pPr>
          </w:p>
        </w:tc>
      </w:tr>
    </w:tbl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46AA4">
        <w:rPr>
          <w:b/>
          <w:bCs/>
          <w:sz w:val="36"/>
          <w:szCs w:val="36"/>
        </w:rPr>
        <w:t xml:space="preserve">Рабочая программа к </w:t>
      </w:r>
      <w:r w:rsidRPr="00E46AA4">
        <w:rPr>
          <w:b/>
          <w:sz w:val="36"/>
          <w:szCs w:val="36"/>
        </w:rPr>
        <w:t>дополнительной общеобразовательной общеразвивающей программе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046257">
        <w:rPr>
          <w:rFonts w:eastAsia="Times New Roman"/>
          <w:b/>
          <w:sz w:val="32"/>
          <w:szCs w:val="32"/>
          <w:lang w:eastAsia="ru-RU"/>
        </w:rPr>
        <w:t xml:space="preserve">кружка логопедической направленности </w:t>
      </w:r>
    </w:p>
    <w:p w:rsidR="00326534" w:rsidRDefault="00046257" w:rsidP="000462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46257">
        <w:rPr>
          <w:rFonts w:eastAsia="Times New Roman"/>
          <w:b/>
          <w:sz w:val="32"/>
          <w:szCs w:val="32"/>
          <w:lang w:eastAsia="ru-RU"/>
        </w:rPr>
        <w:t>«Азы начальной</w:t>
      </w:r>
      <w:r>
        <w:rPr>
          <w:rFonts w:eastAsia="Times New Roman"/>
          <w:b/>
          <w:sz w:val="32"/>
          <w:szCs w:val="32"/>
          <w:lang w:eastAsia="ru-RU"/>
        </w:rPr>
        <w:t xml:space="preserve"> грамоты и чтения» 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для детей 5-6</w:t>
      </w:r>
      <w:r w:rsidRPr="00046257">
        <w:rPr>
          <w:rFonts w:eastAsia="Times New Roman"/>
          <w:b/>
          <w:sz w:val="32"/>
          <w:szCs w:val="32"/>
          <w:lang w:eastAsia="ru-RU"/>
        </w:rPr>
        <w:t xml:space="preserve"> лет </w:t>
      </w:r>
    </w:p>
    <w:p w:rsidR="00046257" w:rsidRPr="00046257" w:rsidRDefault="00291B23" w:rsidP="0004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color w:val="000000"/>
          <w:sz w:val="32"/>
          <w:szCs w:val="32"/>
          <w:lang w:eastAsia="ru-RU"/>
        </w:rPr>
      </w:pPr>
      <w:r>
        <w:rPr>
          <w:rFonts w:eastAsia="Times New Roman"/>
          <w:i/>
          <w:color w:val="000000"/>
          <w:sz w:val="32"/>
          <w:szCs w:val="32"/>
          <w:lang w:eastAsia="ru-RU"/>
        </w:rPr>
        <w:t>на 2023-2024</w:t>
      </w:r>
      <w:r w:rsidR="00046257" w:rsidRPr="00046257">
        <w:rPr>
          <w:rFonts w:eastAsia="Times New Roman"/>
          <w:i/>
          <w:color w:val="FF0000"/>
          <w:sz w:val="32"/>
          <w:szCs w:val="32"/>
          <w:lang w:eastAsia="ru-RU"/>
        </w:rPr>
        <w:t xml:space="preserve"> </w:t>
      </w:r>
      <w:r w:rsidR="00046257" w:rsidRPr="00046257">
        <w:rPr>
          <w:rFonts w:eastAsia="Times New Roman"/>
          <w:i/>
          <w:color w:val="000000"/>
          <w:sz w:val="32"/>
          <w:szCs w:val="32"/>
          <w:lang w:eastAsia="ru-RU"/>
        </w:rPr>
        <w:t>учебный год</w:t>
      </w:r>
    </w:p>
    <w:p w:rsidR="00046257" w:rsidRPr="00046257" w:rsidRDefault="00046257" w:rsidP="00046257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46257" w:rsidRPr="00046257" w:rsidRDefault="00046257" w:rsidP="0004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04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04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32653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FF0000"/>
          <w:sz w:val="36"/>
          <w:szCs w:val="36"/>
          <w:lang w:eastAsia="ru-RU"/>
        </w:rPr>
      </w:pPr>
      <w:r w:rsidRPr="00046257">
        <w:rPr>
          <w:rFonts w:eastAsia="Times New Roman"/>
          <w:sz w:val="32"/>
          <w:szCs w:val="32"/>
          <w:lang w:eastAsia="ru-RU"/>
        </w:rPr>
        <w:t xml:space="preserve">срок реализации – </w:t>
      </w:r>
      <w:r w:rsidRPr="00046257">
        <w:rPr>
          <w:rFonts w:eastAsia="Times New Roman"/>
          <w:color w:val="000000"/>
          <w:sz w:val="32"/>
          <w:szCs w:val="32"/>
          <w:lang w:eastAsia="ru-RU"/>
        </w:rPr>
        <w:t>1 год</w:t>
      </w: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lang w:eastAsia="ru-RU"/>
        </w:rPr>
      </w:pPr>
    </w:p>
    <w:p w:rsidR="00046257" w:rsidRPr="00046257" w:rsidRDefault="00046257" w:rsidP="00046257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Автор-составитель:</w:t>
      </w:r>
    </w:p>
    <w:p w:rsidR="00046257" w:rsidRPr="00046257" w:rsidRDefault="00046257" w:rsidP="00046257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046257" w:rsidRPr="00046257" w:rsidRDefault="00046257" w:rsidP="00046257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 xml:space="preserve">Е. А. Лебедева </w:t>
      </w:r>
    </w:p>
    <w:p w:rsidR="00046257" w:rsidRPr="00046257" w:rsidRDefault="00046257" w:rsidP="00046257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6534" w:rsidRDefault="00326534" w:rsidP="0004625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46257" w:rsidRDefault="00046257" w:rsidP="0004625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Санкт-Петербург</w:t>
      </w:r>
    </w:p>
    <w:p w:rsidR="007B4081" w:rsidRDefault="00291B23" w:rsidP="0004625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2023</w:t>
      </w:r>
      <w:r w:rsidR="00046257" w:rsidRPr="00046257">
        <w:rPr>
          <w:rFonts w:eastAsia="Times New Roman"/>
          <w:sz w:val="28"/>
          <w:szCs w:val="28"/>
          <w:lang w:eastAsia="ru-RU"/>
        </w:rPr>
        <w:t xml:space="preserve"> год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i/>
          <w:sz w:val="32"/>
          <w:szCs w:val="28"/>
          <w:lang w:eastAsia="ru-RU"/>
        </w:rPr>
      </w:pPr>
      <w:r w:rsidRPr="00046257">
        <w:rPr>
          <w:rFonts w:eastAsia="Times New Roman"/>
          <w:b/>
          <w:i/>
          <w:sz w:val="32"/>
          <w:szCs w:val="28"/>
          <w:lang w:eastAsia="ru-RU"/>
        </w:rPr>
        <w:lastRenderedPageBreak/>
        <w:t>Содержание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46257" w:rsidRPr="00046257" w:rsidRDefault="00046257" w:rsidP="00046257">
      <w:pPr>
        <w:numPr>
          <w:ilvl w:val="0"/>
          <w:numId w:val="3"/>
        </w:numPr>
        <w:spacing w:after="200" w:line="276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Целевой раздел</w:t>
      </w:r>
    </w:p>
    <w:p w:rsidR="00046257" w:rsidRPr="00326534" w:rsidRDefault="00046257" w:rsidP="00046257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Пояснительная записка:</w:t>
      </w:r>
    </w:p>
    <w:p w:rsidR="00046257" w:rsidRPr="00326534" w:rsidRDefault="00046257" w:rsidP="0004625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цель и задачи рабочей программы, </w:t>
      </w:r>
    </w:p>
    <w:p w:rsidR="00046257" w:rsidRPr="00326534" w:rsidRDefault="00046257" w:rsidP="0004625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принципы и подходы в организации образовательного процесса.</w:t>
      </w:r>
    </w:p>
    <w:p w:rsidR="00046257" w:rsidRPr="00326534" w:rsidRDefault="00046257" w:rsidP="009A3346">
      <w:pPr>
        <w:pStyle w:val="a3"/>
        <w:numPr>
          <w:ilvl w:val="0"/>
          <w:numId w:val="1"/>
        </w:numPr>
        <w:spacing w:after="0"/>
        <w:ind w:left="714" w:hanging="357"/>
        <w:rPr>
          <w:rFonts w:eastAsia="Times New Roman"/>
          <w:bCs/>
          <w:iCs/>
          <w:sz w:val="28"/>
          <w:szCs w:val="28"/>
          <w:lang w:eastAsia="ru-RU"/>
        </w:rPr>
      </w:pPr>
      <w:r w:rsidRPr="00326534">
        <w:rPr>
          <w:rFonts w:eastAsia="Times New Roman"/>
          <w:bCs/>
          <w:iCs/>
          <w:sz w:val="28"/>
          <w:szCs w:val="28"/>
          <w:lang w:eastAsia="ru-RU"/>
        </w:rPr>
        <w:t>характеристика речевого развития детей старшего дошкольного возраста</w:t>
      </w:r>
    </w:p>
    <w:p w:rsidR="00046257" w:rsidRPr="00326534" w:rsidRDefault="00046257" w:rsidP="009A334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326534">
        <w:rPr>
          <w:rFonts w:eastAsia="Times New Roman"/>
          <w:bCs/>
          <w:iCs/>
          <w:sz w:val="28"/>
          <w:szCs w:val="28"/>
          <w:lang w:eastAsia="ru-RU"/>
        </w:rPr>
        <w:t>основания разработки рабочей программы (документы и программно-методические материалы)</w:t>
      </w:r>
    </w:p>
    <w:p w:rsidR="00046257" w:rsidRPr="00326534" w:rsidRDefault="00046257" w:rsidP="0004625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326534">
        <w:rPr>
          <w:rFonts w:eastAsia="Times New Roman"/>
          <w:bCs/>
          <w:iCs/>
          <w:sz w:val="28"/>
          <w:szCs w:val="28"/>
          <w:lang w:eastAsia="ru-RU"/>
        </w:rPr>
        <w:t>срок реализации рабочей программы</w:t>
      </w:r>
    </w:p>
    <w:p w:rsidR="00046257" w:rsidRPr="00326534" w:rsidRDefault="00046257" w:rsidP="0004625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целевые ориентиры освоения воспитанниками группы образовательной программы кружка логопедической направленности</w:t>
      </w:r>
    </w:p>
    <w:p w:rsidR="00046257" w:rsidRPr="00326534" w:rsidRDefault="00046257" w:rsidP="00046257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046257" w:rsidRPr="00326534" w:rsidRDefault="00046257" w:rsidP="00046257">
      <w:pPr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26534">
        <w:rPr>
          <w:rFonts w:eastAsia="Times New Roman"/>
          <w:b/>
          <w:sz w:val="28"/>
          <w:szCs w:val="28"/>
          <w:lang w:eastAsia="ru-RU"/>
        </w:rPr>
        <w:t>Содержательный раздел</w:t>
      </w:r>
    </w:p>
    <w:p w:rsidR="00046257" w:rsidRPr="00326534" w:rsidRDefault="00046257" w:rsidP="00046257">
      <w:pPr>
        <w:spacing w:after="0" w:line="240" w:lineRule="auto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07DD" w:rsidRPr="00326534" w:rsidRDefault="00046257" w:rsidP="002807DD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b/>
          <w:sz w:val="28"/>
          <w:szCs w:val="28"/>
          <w:lang w:eastAsia="ru-RU"/>
        </w:rPr>
      </w:pPr>
      <w:r w:rsidRPr="00326534">
        <w:rPr>
          <w:rFonts w:eastAsia="Times New Roman"/>
          <w:color w:val="000000"/>
          <w:sz w:val="28"/>
          <w:szCs w:val="28"/>
          <w:lang w:eastAsia="ru-RU"/>
        </w:rPr>
        <w:t>Содержание образовательной работы с воспитанниками группы</w:t>
      </w:r>
    </w:p>
    <w:p w:rsidR="002807DD" w:rsidRPr="00326534" w:rsidRDefault="002807DD" w:rsidP="002807DD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b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Формы и способы организации образовательного процесса</w:t>
      </w:r>
    </w:p>
    <w:p w:rsidR="008B4017" w:rsidRPr="00326534" w:rsidRDefault="00953679" w:rsidP="00326534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Система педагогической диагностики (мониторинга) достижения детьми </w:t>
      </w:r>
      <w:r w:rsidR="00326534" w:rsidRPr="00326534">
        <w:rPr>
          <w:rFonts w:eastAsia="Times New Roman"/>
          <w:sz w:val="28"/>
          <w:szCs w:val="28"/>
          <w:lang w:eastAsia="ru-RU"/>
        </w:rPr>
        <w:t xml:space="preserve">  </w:t>
      </w:r>
      <w:r w:rsidRPr="00326534">
        <w:rPr>
          <w:rFonts w:eastAsia="Times New Roman"/>
          <w:sz w:val="28"/>
          <w:szCs w:val="28"/>
          <w:lang w:eastAsia="ru-RU"/>
        </w:rPr>
        <w:t>планируемых результатов освоения программы кружковой деятельности</w:t>
      </w:r>
      <w:r w:rsidR="008B4017" w:rsidRPr="00326534">
        <w:rPr>
          <w:rFonts w:eastAsia="Times New Roman"/>
          <w:sz w:val="28"/>
          <w:szCs w:val="28"/>
          <w:lang w:eastAsia="ru-RU"/>
        </w:rPr>
        <w:t>.</w:t>
      </w:r>
    </w:p>
    <w:p w:rsidR="008B4017" w:rsidRPr="00326534" w:rsidRDefault="00326534" w:rsidP="008B4017">
      <w:pPr>
        <w:pStyle w:val="a3"/>
        <w:numPr>
          <w:ilvl w:val="1"/>
          <w:numId w:val="3"/>
        </w:numPr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B4017" w:rsidRPr="00326534">
        <w:rPr>
          <w:rFonts w:eastAsia="Times New Roman"/>
          <w:sz w:val="28"/>
          <w:szCs w:val="28"/>
          <w:lang w:eastAsia="ru-RU"/>
        </w:rPr>
        <w:t>Календарно-тематическое планирование занятий</w:t>
      </w:r>
    </w:p>
    <w:p w:rsidR="008B4017" w:rsidRPr="00326534" w:rsidRDefault="008B4017" w:rsidP="008B4017">
      <w:pPr>
        <w:spacing w:after="0" w:line="240" w:lineRule="auto"/>
        <w:ind w:left="574"/>
        <w:jc w:val="both"/>
        <w:rPr>
          <w:rFonts w:eastAsia="Times New Roman"/>
          <w:sz w:val="28"/>
          <w:szCs w:val="28"/>
          <w:lang w:eastAsia="ru-RU"/>
        </w:rPr>
      </w:pPr>
    </w:p>
    <w:p w:rsidR="00046257" w:rsidRPr="00326534" w:rsidRDefault="00046257" w:rsidP="00046257">
      <w:pPr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046257" w:rsidRPr="00326534" w:rsidRDefault="00046257" w:rsidP="00046257">
      <w:pPr>
        <w:numPr>
          <w:ilvl w:val="0"/>
          <w:numId w:val="3"/>
        </w:num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b/>
          <w:sz w:val="28"/>
          <w:szCs w:val="28"/>
          <w:lang w:eastAsia="ru-RU"/>
        </w:rPr>
        <w:t>Организационный раздел</w:t>
      </w:r>
    </w:p>
    <w:p w:rsidR="00046257" w:rsidRPr="00326534" w:rsidRDefault="00046257" w:rsidP="00046257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046257" w:rsidRPr="00326534" w:rsidRDefault="00046257" w:rsidP="00326534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Структура реализации образовательной деятельности.</w:t>
      </w:r>
    </w:p>
    <w:p w:rsidR="003C3F64" w:rsidRPr="00326534" w:rsidRDefault="003C3F64" w:rsidP="00326534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Развивающая предметно-пространственная среда и оборудование </w:t>
      </w:r>
    </w:p>
    <w:p w:rsidR="00046257" w:rsidRPr="00326534" w:rsidRDefault="00046257" w:rsidP="003C3F64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bCs/>
          <w:sz w:val="28"/>
          <w:szCs w:val="28"/>
          <w:lang w:eastAsia="ru-RU"/>
        </w:rPr>
        <w:t>Методическое обеспечение образовательной деятельности (список литературы, ЭОР, др.)</w:t>
      </w:r>
    </w:p>
    <w:p w:rsidR="00046257" w:rsidRPr="00326534" w:rsidRDefault="00046257" w:rsidP="00046257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26534">
        <w:rPr>
          <w:rFonts w:eastAsia="Times New Roman"/>
          <w:b/>
          <w:sz w:val="28"/>
          <w:szCs w:val="28"/>
          <w:lang w:eastAsia="ru-RU"/>
        </w:rPr>
        <w:t>ПРИЛОЖЕНИЯ</w:t>
      </w:r>
    </w:p>
    <w:p w:rsidR="00046257" w:rsidRPr="00326534" w:rsidRDefault="00046257" w:rsidP="000462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b/>
          <w:i/>
          <w:sz w:val="28"/>
          <w:szCs w:val="28"/>
          <w:lang w:eastAsia="ru-RU"/>
        </w:rPr>
        <w:t>Приложение №1</w:t>
      </w:r>
      <w:r w:rsidRPr="00326534">
        <w:rPr>
          <w:rFonts w:eastAsia="Times New Roman"/>
          <w:sz w:val="28"/>
          <w:szCs w:val="28"/>
          <w:lang w:eastAsia="ru-RU"/>
        </w:rPr>
        <w:t xml:space="preserve"> Расписание проведения занятий </w:t>
      </w:r>
    </w:p>
    <w:p w:rsidR="00046257" w:rsidRPr="00326534" w:rsidRDefault="00046257" w:rsidP="00E04ADA">
      <w:pPr>
        <w:suppressLineNumbers/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26534">
        <w:rPr>
          <w:rFonts w:eastAsia="Times New Roman"/>
          <w:b/>
          <w:i/>
          <w:sz w:val="28"/>
          <w:szCs w:val="28"/>
          <w:lang w:eastAsia="ru-RU"/>
        </w:rPr>
        <w:t>Приложение №2</w:t>
      </w:r>
      <w:r w:rsidRPr="00326534">
        <w:rPr>
          <w:rFonts w:eastAsia="Times New Roman"/>
          <w:sz w:val="28"/>
          <w:szCs w:val="28"/>
          <w:lang w:eastAsia="ru-RU"/>
        </w:rPr>
        <w:t xml:space="preserve"> </w:t>
      </w:r>
      <w:r w:rsidR="00E04ADA" w:rsidRPr="00326534">
        <w:rPr>
          <w:rFonts w:eastAsia="Times New Roman"/>
          <w:sz w:val="28"/>
          <w:szCs w:val="28"/>
          <w:lang w:eastAsia="ru-RU"/>
        </w:rPr>
        <w:t xml:space="preserve">Диагностические материалы, мониторинг результатов усвоения программного материала </w:t>
      </w:r>
    </w:p>
    <w:p w:rsidR="00046257" w:rsidRPr="00326534" w:rsidRDefault="00046257" w:rsidP="00046257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326534">
        <w:rPr>
          <w:rFonts w:eastAsia="Times New Roman"/>
          <w:b/>
          <w:sz w:val="28"/>
          <w:szCs w:val="28"/>
          <w:lang w:eastAsia="ru-RU"/>
        </w:rPr>
        <w:br w:type="page"/>
      </w:r>
    </w:p>
    <w:p w:rsidR="00046257" w:rsidRPr="00046257" w:rsidRDefault="00046257" w:rsidP="00046257">
      <w:pPr>
        <w:numPr>
          <w:ilvl w:val="0"/>
          <w:numId w:val="4"/>
        </w:num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046257" w:rsidRPr="00046257" w:rsidRDefault="00046257" w:rsidP="00046257">
      <w:pPr>
        <w:numPr>
          <w:ilvl w:val="1"/>
          <w:numId w:val="4"/>
        </w:num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46257" w:rsidRPr="00046257" w:rsidRDefault="00046257" w:rsidP="0004625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Практический опыт работы с детьми дошкольного возраста показывает, что именно у детей в возрасте 5-6 лет   развито в определенной степени самосознание, сформированы речевые, двигательные навыки, элементарные навыки в художественных видах деятельности, а также появляется интерес к буквам и желание научиться читать.  Сложный процесс освоения грамоты</w:t>
      </w:r>
      <w:r w:rsidRPr="00046257">
        <w:rPr>
          <w:rFonts w:eastAsia="Times New Roman"/>
          <w:sz w:val="28"/>
          <w:szCs w:val="28"/>
          <w:lang w:eastAsia="ru-RU"/>
        </w:rPr>
        <w:t xml:space="preserve"> состоит из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нескольк</w:t>
      </w:r>
      <w:r w:rsidRPr="00046257">
        <w:rPr>
          <w:rFonts w:eastAsia="Times New Roman"/>
          <w:sz w:val="28"/>
          <w:szCs w:val="28"/>
          <w:lang w:eastAsia="ru-RU"/>
        </w:rPr>
        <w:t>их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этапов</w:t>
      </w:r>
      <w:r w:rsidRPr="00046257">
        <w:rPr>
          <w:rFonts w:eastAsia="Times New Roman"/>
          <w:sz w:val="28"/>
          <w:szCs w:val="28"/>
          <w:lang w:eastAsia="ru-RU"/>
        </w:rPr>
        <w:t>. О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>сновной</w:t>
      </w:r>
      <w:r w:rsidRPr="00046257">
        <w:rPr>
          <w:rFonts w:eastAsia="Times New Roman"/>
          <w:sz w:val="28"/>
          <w:szCs w:val="28"/>
          <w:lang w:eastAsia="ru-RU"/>
        </w:rPr>
        <w:t xml:space="preserve"> этап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приходится на школу, но часть умений необходимо формировать в ДОУ.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В настоящее время проблема подготовки детей к овладению грамотой является особо актуальной. Казалось бы, речь ребенка понятна и не вызывает у него трудностей в общении в дошкольном возрасте, пока к ней не предъявляются особые требования. Небольшие отклонения в речевом развитии не беспокоят родителей, но дело резко меняется с началом школьного обучения. Уже на первых порах обучения чтению и письму, дети испытывают значительные затруднения, пишут с ошибками, и как результат - плохие оценки, негативное отношение к школе, отклонение в поведении, повышенная утомляемость.</w:t>
      </w:r>
      <w:r w:rsidRPr="00046257">
        <w:rPr>
          <w:rFonts w:eastAsia="Times New Roman"/>
          <w:lang w:eastAsia="ru-RU"/>
        </w:rPr>
        <w:t xml:space="preserve"> 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Данная программа направлена на развитие детей дошкольного возраста в образовательной области «Речевое развитие», предназначена для обучения дошкольников грамоте и профилактике нарушений письменной речи в дальнейшем, учитывает образовательные потребности, интересы и мотивы детей и членов их семей.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ab/>
        <w:t>Настоящая программа предназначена для</w:t>
      </w:r>
      <w:r w:rsidR="00326534">
        <w:rPr>
          <w:rFonts w:eastAsia="Times New Roman"/>
          <w:sz w:val="28"/>
          <w:szCs w:val="28"/>
          <w:lang w:eastAsia="ru-RU"/>
        </w:rPr>
        <w:t xml:space="preserve"> обучения и воспитания детей 5-6</w:t>
      </w:r>
      <w:r w:rsidRPr="00046257">
        <w:rPr>
          <w:rFonts w:eastAsia="Times New Roman"/>
          <w:sz w:val="28"/>
          <w:szCs w:val="28"/>
          <w:lang w:eastAsia="ru-RU"/>
        </w:rPr>
        <w:t xml:space="preserve"> лет. Срок реализации – один год.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b/>
          <w:color w:val="000000"/>
          <w:sz w:val="28"/>
          <w:szCs w:val="28"/>
          <w:lang w:eastAsia="ru-RU"/>
        </w:rPr>
        <w:t>Цель программы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046257">
        <w:rPr>
          <w:rFonts w:eastAsia="Times New Roman"/>
          <w:sz w:val="28"/>
          <w:szCs w:val="28"/>
          <w:lang w:eastAsia="ru-RU"/>
        </w:rPr>
        <w:t xml:space="preserve">создать условия для успешного освоения образовательных областей речевого и познавательного развития и 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>подготовки к обучению в школе.</w:t>
      </w: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уточнение значений слов и обогащение словарного запаса путем накопления новых слов, относящихся к разным частям речи и за счет овладения различными способами словообразования;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уточнение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конструкций, совершенствование умения строить предложение адекватно замыслу;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lastRenderedPageBreak/>
        <w:t>развитие навыков построения связного высказывания, установление логической последовательности, связности предложений, обучение отбору языковых сре</w:t>
      </w:r>
      <w:proofErr w:type="gramStart"/>
      <w:r w:rsidRPr="00046257">
        <w:rPr>
          <w:rFonts w:eastAsia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46257">
        <w:rPr>
          <w:rFonts w:eastAsia="Times New Roman"/>
          <w:color w:val="000000"/>
          <w:sz w:val="28"/>
          <w:szCs w:val="28"/>
          <w:lang w:eastAsia="ru-RU"/>
        </w:rPr>
        <w:t>я построения высказывания в тех или иных целях общения;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развитие слухового внимания и фонематического восприятия;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развитие звукобуквенного анализа слова;</w:t>
      </w:r>
    </w:p>
    <w:p w:rsidR="00046257" w:rsidRPr="00046257" w:rsidRDefault="00046257" w:rsidP="00046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формирование элементарных навыков чтения и первоначальных навыков письма.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Программа представляет собой систему, которая предполагает формирование коммуникативных способностей, речевого и общего психического развития детей, как основы социализации и успешного овладения чтением и письмом в школе</w:t>
      </w:r>
    </w:p>
    <w:p w:rsidR="00046257" w:rsidRPr="00046257" w:rsidRDefault="00046257" w:rsidP="0004625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 xml:space="preserve"> Принципы и подходы в организации образовательного процесса.</w:t>
      </w: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занимательности.</w:t>
      </w:r>
      <w:r w:rsidRPr="00046257">
        <w:rPr>
          <w:rFonts w:eastAsia="Times New Roman"/>
          <w:b/>
          <w:i/>
          <w:sz w:val="28"/>
          <w:szCs w:val="28"/>
          <w:lang w:eastAsia="ru-RU"/>
        </w:rPr>
        <w:t xml:space="preserve">  </w:t>
      </w:r>
      <w:r w:rsidRPr="00046257">
        <w:rPr>
          <w:rFonts w:eastAsia="Times New Roman"/>
          <w:sz w:val="28"/>
          <w:szCs w:val="28"/>
          <w:lang w:eastAsia="ru-RU"/>
        </w:rPr>
        <w:t>Необходимо заинтересовать дошкольника, с целью вовлечения его в деятельность. Формировать у детей желание выполнять предъявленные требования и стремление к достижению конечного результата.</w:t>
      </w: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новизны.</w:t>
      </w:r>
      <w:r w:rsidRPr="00046257">
        <w:rPr>
          <w:rFonts w:eastAsia="Times New Roman"/>
          <w:sz w:val="28"/>
          <w:szCs w:val="28"/>
          <w:lang w:eastAsia="ru-RU"/>
        </w:rPr>
        <w:t xml:space="preserve"> Вызывает интерес у ребят к работе, активизирует познавательную среду дошкольника.</w:t>
      </w: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динамичности.</w:t>
      </w:r>
      <w:r w:rsidRPr="00046257">
        <w:rPr>
          <w:rFonts w:eastAsia="Times New Roman"/>
          <w:sz w:val="28"/>
          <w:szCs w:val="28"/>
          <w:lang w:eastAsia="ru-RU"/>
        </w:rPr>
        <w:t xml:space="preserve"> Заключается в постановке таких целей по обучению, воспитанию и развитию ребёнка которые бы постоянно углублялись и расширялись.</w:t>
      </w: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комплексности.</w:t>
      </w:r>
      <w:r w:rsidRPr="00046257">
        <w:rPr>
          <w:rFonts w:eastAsia="Times New Roman"/>
          <w:sz w:val="28"/>
          <w:szCs w:val="28"/>
          <w:lang w:eastAsia="ru-RU"/>
        </w:rPr>
        <w:t xml:space="preserve">  Решение любой задачи необходимо планировать с учётом взаимодействия всех факторов: состояния здоровья, времени проведения, формы проведения и интенсивности работ.</w:t>
      </w: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полезности.</w:t>
      </w:r>
      <w:r w:rsidRPr="00046257">
        <w:rPr>
          <w:rFonts w:eastAsia="Times New Roman"/>
          <w:sz w:val="28"/>
          <w:szCs w:val="28"/>
          <w:lang w:eastAsia="ru-RU"/>
        </w:rPr>
        <w:t xml:space="preserve"> Предусматривает получения не только положительного результата, но и практической пользы в виде формирование у детей способов адаптации к реальным условиям жизни.</w:t>
      </w:r>
    </w:p>
    <w:p w:rsidR="00046257" w:rsidRPr="00046257" w:rsidRDefault="00046257" w:rsidP="00046257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i/>
          <w:sz w:val="28"/>
          <w:szCs w:val="28"/>
          <w:u w:val="single"/>
          <w:lang w:eastAsia="ru-RU"/>
        </w:rPr>
        <w:t>Принцип сотрудничества.</w:t>
      </w:r>
      <w:r w:rsidRPr="0004625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046257">
        <w:rPr>
          <w:rFonts w:eastAsia="Times New Roman"/>
          <w:sz w:val="28"/>
          <w:szCs w:val="28"/>
          <w:lang w:eastAsia="ru-RU"/>
        </w:rPr>
        <w:t xml:space="preserve">Позволяет создать атмосферу доброжелательности, эмоциональной </w:t>
      </w:r>
      <w:proofErr w:type="spellStart"/>
      <w:r w:rsidRPr="00046257">
        <w:rPr>
          <w:rFonts w:eastAsia="Times New Roman"/>
          <w:sz w:val="28"/>
          <w:szCs w:val="28"/>
          <w:lang w:eastAsia="ru-RU"/>
        </w:rPr>
        <w:t>раскрепощённости</w:t>
      </w:r>
      <w:proofErr w:type="spellEnd"/>
      <w:r w:rsidRPr="00046257">
        <w:rPr>
          <w:rFonts w:eastAsia="Times New Roman"/>
          <w:sz w:val="28"/>
          <w:szCs w:val="28"/>
          <w:lang w:eastAsia="ru-RU"/>
        </w:rPr>
        <w:t>.</w:t>
      </w:r>
    </w:p>
    <w:p w:rsidR="00046257" w:rsidRPr="00046257" w:rsidRDefault="00046257" w:rsidP="00046257">
      <w:p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В основу организации образовательного процесса определён комплексно-тематический принцип с ведущей игровой деятельностью. Решение программных задач осуществляется в форме групповых и подгрупповых занятий.</w:t>
      </w:r>
    </w:p>
    <w:p w:rsidR="00046257" w:rsidRPr="00046257" w:rsidRDefault="00046257" w:rsidP="00046257">
      <w:p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Занятия на подготовительном этапе проходят в форме игр на сплочение и знакомство. Эти два игровых занятия проводятся ежегодно во второй половине августа и являются плавным переходом от каникул к учебному году.</w:t>
      </w:r>
    </w:p>
    <w:p w:rsidR="00046257" w:rsidRPr="00046257" w:rsidRDefault="00046257" w:rsidP="00046257">
      <w:p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 xml:space="preserve">Занятия в </w:t>
      </w:r>
      <w:proofErr w:type="spellStart"/>
      <w:r w:rsidRPr="00046257">
        <w:rPr>
          <w:rFonts w:eastAsia="Times New Roman"/>
          <w:sz w:val="28"/>
          <w:szCs w:val="28"/>
          <w:lang w:eastAsia="ru-RU"/>
        </w:rPr>
        <w:t>добукварном</w:t>
      </w:r>
      <w:proofErr w:type="spellEnd"/>
      <w:r w:rsidRPr="00046257">
        <w:rPr>
          <w:rFonts w:eastAsia="Times New Roman"/>
          <w:sz w:val="28"/>
          <w:szCs w:val="28"/>
          <w:lang w:eastAsia="ru-RU"/>
        </w:rPr>
        <w:t xml:space="preserve"> и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букварным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 периодах проходят в форме дидактических игр и дидактических упражнений. На этих этапах проводится работа со схемами, символами звуков; задания на развитие моторики, ориентировку на рабочем листе бумаги, печатание слов и </w:t>
      </w:r>
      <w:r w:rsidRPr="00046257">
        <w:rPr>
          <w:rFonts w:eastAsia="Times New Roman"/>
          <w:sz w:val="28"/>
          <w:szCs w:val="28"/>
          <w:lang w:eastAsia="ru-RU"/>
        </w:rPr>
        <w:lastRenderedPageBreak/>
        <w:t>коротких предложений, включаются игры с буквами (ребусы и др.). Для определения позиции звука в слове используются схемы слов и символы звуков (фишки красного, зеленого и синего цветов).</w:t>
      </w:r>
    </w:p>
    <w:p w:rsidR="00046257" w:rsidRPr="00046257" w:rsidRDefault="00046257" w:rsidP="00046257">
      <w:pPr>
        <w:tabs>
          <w:tab w:val="left" w:pos="567"/>
        </w:tabs>
        <w:spacing w:after="0" w:line="240" w:lineRule="auto"/>
        <w:ind w:left="14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Таким образом, во время занятий у детей, кроме развития элементарных навыков чтения и письма, происходит всестороннее развитие (умственное развитие, развитие творческих, психофизических процессов), а также развитие устойчивого интереса к новым знаниям, желание учиться в школе.</w:t>
      </w:r>
    </w:p>
    <w:p w:rsidR="00046257" w:rsidRPr="00046257" w:rsidRDefault="00046257" w:rsidP="0004625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A3346" w:rsidRPr="00046257" w:rsidRDefault="009A3346" w:rsidP="009A3346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Характеристика речевого развития детей старшего дошкольного возраста</w:t>
      </w:r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 xml:space="preserve">При обучении грамоте детей дошкольного возраста необходимо учитывать возрастные нормативы речевого развития </w:t>
      </w:r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A3346" w:rsidRPr="00046257" w:rsidRDefault="009A3346" w:rsidP="009A3346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Старшая группа (от 5 до 6 лет)</w:t>
      </w:r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Словарь</w:t>
      </w:r>
      <w:r w:rsidRPr="00046257">
        <w:rPr>
          <w:rFonts w:eastAsia="Times New Roman"/>
          <w:sz w:val="28"/>
          <w:szCs w:val="28"/>
          <w:lang w:eastAsia="ru-RU"/>
        </w:rPr>
        <w:t xml:space="preserve">.  В словаре ребенка шестого года жизни от двух с половиной до трех тысяч слов, представлены все части речи. Отмечаются случаи употребления причастий и деепричастий. При этом часто допускаются ошибки. </w:t>
      </w:r>
      <w:proofErr w:type="gramStart"/>
      <w:r w:rsidRPr="00046257">
        <w:rPr>
          <w:rFonts w:eastAsia="Times New Roman"/>
          <w:lang w:eastAsia="ru-RU"/>
        </w:rPr>
        <w:t>(ОДИН ЗАЯЦ НАРИСОВАН СИДЯ, А ДРУГОЙ БЕЖА.</w:t>
      </w:r>
      <w:proofErr w:type="gramEnd"/>
      <w:r w:rsidRPr="00046257">
        <w:rPr>
          <w:rFonts w:eastAsia="Times New Roman"/>
          <w:lang w:eastAsia="ru-RU"/>
        </w:rPr>
        <w:t xml:space="preserve"> ЭТА ЕЛКА ЕЩЕ НЕ ЗАЖГИНА, НЕ ЗАЖГЁНА. </w:t>
      </w:r>
      <w:proofErr w:type="gramStart"/>
      <w:r w:rsidRPr="00046257">
        <w:rPr>
          <w:rFonts w:eastAsia="Times New Roman"/>
          <w:lang w:eastAsia="ru-RU"/>
        </w:rPr>
        <w:t>Я УВИДЕЛ МНОГО ДВИГУЩИХСЯ МАШИН.)</w:t>
      </w:r>
      <w:r w:rsidRPr="00046257">
        <w:rPr>
          <w:rFonts w:eastAsia="Times New Roman"/>
          <w:sz w:val="28"/>
          <w:szCs w:val="28"/>
          <w:lang w:eastAsia="ru-RU"/>
        </w:rPr>
        <w:t xml:space="preserve">              </w:t>
      </w:r>
      <w:proofErr w:type="gramEnd"/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Грамматический строй речи.</w:t>
      </w:r>
      <w:r w:rsidRPr="0004625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 xml:space="preserve">В этот период формируется языковое чутье, что обеспечивает уверенное употребление в самостоятельных высказываниях практически всех грамматических категорий, хотя отдельные грамматические ошибки все еще встречаются </w:t>
      </w:r>
      <w:r w:rsidRPr="00046257">
        <w:rPr>
          <w:rFonts w:eastAsia="Times New Roman"/>
          <w:lang w:eastAsia="ru-RU"/>
        </w:rPr>
        <w:t>(МЫ СОБРАЛИ МНОГО СЕМЕНОВ.</w:t>
      </w:r>
      <w:proofErr w:type="gramEnd"/>
      <w:r w:rsidRPr="00046257">
        <w:rPr>
          <w:rFonts w:eastAsia="Times New Roman"/>
          <w:lang w:eastAsia="ru-RU"/>
        </w:rPr>
        <w:t xml:space="preserve"> ЭТО МЕСТО ДЛЯ РАЗВОДЕНИЯ ОГНЯ. ВЬЮГА СТАЛА ЕЩЕ БУЙНЕЙ. </w:t>
      </w:r>
      <w:proofErr w:type="gramStart"/>
      <w:r w:rsidRPr="00046257">
        <w:rPr>
          <w:rFonts w:eastAsia="Times New Roman"/>
          <w:lang w:eastAsia="ru-RU"/>
        </w:rPr>
        <w:t>У СОСНЫ С КАЖДОЙ СТОРОНЫ ПО ТРИ СУЧКУ.).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 xml:space="preserve">Допускаются ошибки в словообразовании глаголов </w:t>
      </w:r>
      <w:r w:rsidRPr="00046257">
        <w:rPr>
          <w:rFonts w:eastAsia="Times New Roman"/>
          <w:lang w:eastAsia="ru-RU"/>
        </w:rPr>
        <w:t>(Я КАК МЕТАНУ МЯЧ.</w:t>
      </w:r>
      <w:proofErr w:type="gramEnd"/>
      <w:r w:rsidRPr="00046257">
        <w:rPr>
          <w:rFonts w:eastAsia="Times New Roman"/>
          <w:lang w:eastAsia="ru-RU"/>
        </w:rPr>
        <w:t xml:space="preserve"> ЛЯГУШКИ С КОЧКИ НА КОЧКУ ПЕРЕСКАЧИВАЮТ. </w:t>
      </w:r>
      <w:proofErr w:type="gramStart"/>
      <w:r w:rsidRPr="00046257">
        <w:rPr>
          <w:rFonts w:eastAsia="Times New Roman"/>
          <w:lang w:eastAsia="ru-RU"/>
        </w:rPr>
        <w:t>ПАПА ПРИКНОПИЛ ЭТУ БУМАЖКУ К СТЕНКЕ.).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В речи все больше сложноподчиненных предложений (</w:t>
      </w:r>
      <w:r w:rsidRPr="00046257">
        <w:rPr>
          <w:rFonts w:eastAsia="Times New Roman"/>
          <w:lang w:eastAsia="ru-RU"/>
        </w:rPr>
        <w:t>Я ХОЧУ, ЧТОБЫ У МЕНЯ БЫЛ КОТЕНОК.</w:t>
      </w:r>
      <w:proofErr w:type="gramEnd"/>
      <w:r w:rsidRPr="00046257">
        <w:rPr>
          <w:rFonts w:eastAsia="Times New Roman"/>
          <w:lang w:eastAsia="ru-RU"/>
        </w:rPr>
        <w:t xml:space="preserve"> КТО ЛУЧШЕ ВСЕХ РИСУЕТ, ТОТ ВЫРАСТЕТ ХУДОЖНИКОМ. </w:t>
      </w:r>
      <w:proofErr w:type="gramStart"/>
      <w:r w:rsidRPr="00046257">
        <w:rPr>
          <w:rFonts w:eastAsia="Times New Roman"/>
          <w:lang w:eastAsia="ru-RU"/>
        </w:rPr>
        <w:t>ЗНАЕШЬ, ОТ ЧЕГО В ВОДОПРОВОДЕ ВОДА ХОЛОДНАЯ?)</w:t>
      </w:r>
      <w:r w:rsidRPr="00046257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Фразовая речь, связная речь.</w:t>
      </w:r>
      <w:r w:rsidRPr="00046257">
        <w:rPr>
          <w:rFonts w:eastAsia="Times New Roman"/>
          <w:sz w:val="28"/>
          <w:szCs w:val="28"/>
          <w:lang w:eastAsia="ru-RU"/>
        </w:rPr>
        <w:t xml:space="preserve"> Ребенок шестого года жизни уверенно владеет диалогической и монологической формами речи. У него сформированы навыки близкого к тексту и краткого пересказа, он может составить рассказ по серии картинок и по сюжетной картине по предложенному или составленному вместе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 взрослым плану, знает и с удовольствием выразительно рассказывает стихи. Проблем в общении 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 взрослыми и детьми у него не возникает. 12 </w:t>
      </w:r>
    </w:p>
    <w:p w:rsidR="009A3346" w:rsidRPr="00046257" w:rsidRDefault="009A3346" w:rsidP="009A334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Фонетико-фонематическая сторона речи</w:t>
      </w:r>
      <w:r w:rsidRPr="00046257">
        <w:rPr>
          <w:rFonts w:eastAsia="Times New Roman"/>
          <w:sz w:val="28"/>
          <w:szCs w:val="28"/>
          <w:lang w:eastAsia="ru-RU"/>
        </w:rPr>
        <w:t>. В это время наблюдается активное становление фонетической стороны речи, поэтому к пяти годам и шипящие звуки как правило произносятся правильно и дифференцированы в речевом потоке, уходит смягчение звуков [Ч] и [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Щ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>]. Многие дети осваивают звук [Л]. И только звуки [</w:t>
      </w:r>
      <w:proofErr w:type="gramStart"/>
      <w:r w:rsidRPr="00046257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046257">
        <w:rPr>
          <w:rFonts w:eastAsia="Times New Roman"/>
          <w:sz w:val="28"/>
          <w:szCs w:val="28"/>
          <w:lang w:eastAsia="ru-RU"/>
        </w:rPr>
        <w:t xml:space="preserve">] и [Р’] заменяются на [Л] и [Л’], либо [J], либо опускаются, что считается физиологической нормой. Развивающийся навык </w:t>
      </w:r>
      <w:r w:rsidRPr="00046257">
        <w:rPr>
          <w:rFonts w:eastAsia="Times New Roman"/>
          <w:sz w:val="28"/>
          <w:szCs w:val="28"/>
          <w:lang w:eastAsia="ru-RU"/>
        </w:rPr>
        <w:lastRenderedPageBreak/>
        <w:t>слухового восприятия помогает ребенку контролировать собственное произношение и даже слышать ошибки в речи окружающих. Ребенок легко определяет начальный и конечный звуки в словах, может определить количество звуков в трех-</w:t>
      </w:r>
      <w:proofErr w:type="spellStart"/>
      <w:r w:rsidRPr="00046257">
        <w:rPr>
          <w:rFonts w:eastAsia="Times New Roman"/>
          <w:sz w:val="28"/>
          <w:szCs w:val="28"/>
          <w:lang w:eastAsia="ru-RU"/>
        </w:rPr>
        <w:t>пятизвучном</w:t>
      </w:r>
      <w:proofErr w:type="spellEnd"/>
      <w:r w:rsidRPr="00046257">
        <w:rPr>
          <w:rFonts w:eastAsia="Times New Roman"/>
          <w:sz w:val="28"/>
          <w:szCs w:val="28"/>
          <w:lang w:eastAsia="ru-RU"/>
        </w:rPr>
        <w:t xml:space="preserve"> слове, может подобрать слово на заданный звук.</w:t>
      </w:r>
    </w:p>
    <w:p w:rsidR="009A3346" w:rsidRDefault="009A3346" w:rsidP="009A3346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9A3346" w:rsidRPr="009A3346" w:rsidRDefault="009A3346" w:rsidP="009A3346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9A3346">
        <w:rPr>
          <w:rFonts w:eastAsia="Times New Roman"/>
          <w:b/>
          <w:sz w:val="28"/>
          <w:szCs w:val="28"/>
          <w:lang w:eastAsia="ru-RU"/>
        </w:rPr>
        <w:t>Основания разработки программы (нормативные документы и программно-методические материалы):</w:t>
      </w:r>
    </w:p>
    <w:p w:rsidR="009A3346" w:rsidRPr="009A3346" w:rsidRDefault="009A3346" w:rsidP="009A33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A3346">
        <w:rPr>
          <w:rFonts w:eastAsia="Times New Roman"/>
          <w:color w:val="000000"/>
          <w:sz w:val="28"/>
          <w:szCs w:val="28"/>
          <w:lang w:eastAsia="ru-RU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9A3346" w:rsidRPr="00003D4C" w:rsidRDefault="009A3346" w:rsidP="009A334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9A3346">
        <w:rPr>
          <w:rFonts w:eastAsia="Times New Roman"/>
          <w:color w:val="000000"/>
          <w:sz w:val="28"/>
          <w:szCs w:val="28"/>
          <w:lang w:eastAsia="ru-RU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03D4C">
        <w:rPr>
          <w:rFonts w:eastAsia="Times New Roman"/>
          <w:color w:val="000000"/>
          <w:sz w:val="28"/>
          <w:szCs w:val="28"/>
          <w:lang w:eastAsia="ru-RU"/>
        </w:rPr>
        <w:t xml:space="preserve"> 1155</w:t>
      </w:r>
      <w:r w:rsidRPr="009A3346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</w:p>
    <w:p w:rsidR="00003D4C" w:rsidRPr="00A76AF8" w:rsidRDefault="00003D4C" w:rsidP="00003D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003D4C" w:rsidRPr="00003D4C" w:rsidRDefault="00003D4C" w:rsidP="00003D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bCs/>
          <w:color w:val="000000" w:themeColor="text1"/>
          <w:sz w:val="28"/>
          <w:szCs w:val="28"/>
        </w:rPr>
      </w:pPr>
      <w:r w:rsidRPr="00003D4C">
        <w:rPr>
          <w:color w:val="000000" w:themeColor="text1"/>
          <w:sz w:val="28"/>
          <w:szCs w:val="28"/>
        </w:rPr>
        <w:t xml:space="preserve">СП 2.4.3648-20 </w:t>
      </w:r>
      <w:r w:rsidRPr="00003D4C">
        <w:rPr>
          <w:b/>
          <w:color w:val="000000" w:themeColor="text1"/>
          <w:sz w:val="28"/>
          <w:szCs w:val="28"/>
        </w:rPr>
        <w:t>«</w:t>
      </w:r>
      <w:r w:rsidRPr="00003D4C">
        <w:rPr>
          <w:rStyle w:val="ac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003D4C">
        <w:rPr>
          <w:b/>
          <w:color w:val="000000" w:themeColor="text1"/>
          <w:sz w:val="28"/>
          <w:szCs w:val="28"/>
        </w:rPr>
        <w:t xml:space="preserve">» </w:t>
      </w:r>
      <w:r w:rsidRPr="00003D4C">
        <w:rPr>
          <w:color w:val="000000" w:themeColor="text1"/>
          <w:sz w:val="28"/>
          <w:szCs w:val="28"/>
        </w:rPr>
        <w:t>(постановление Главного государственного санитарного врача Российской Федерации № 28 от 29.09.2020)</w:t>
      </w:r>
    </w:p>
    <w:p w:rsidR="00003D4C" w:rsidRPr="003B0644" w:rsidRDefault="00003D4C" w:rsidP="00003D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003D4C" w:rsidRPr="003B0644" w:rsidRDefault="00003D4C" w:rsidP="00003D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3346" w:rsidRPr="009A3346" w:rsidRDefault="009A3346" w:rsidP="009A33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A3346" w:rsidRPr="009A3346" w:rsidRDefault="009A3346" w:rsidP="009A33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A3346">
        <w:rPr>
          <w:rFonts w:eastAsia="Times New Roman"/>
          <w:bCs/>
          <w:sz w:val="28"/>
          <w:szCs w:val="28"/>
          <w:lang w:eastAsia="ru-RU"/>
        </w:rPr>
        <w:t>Планирование данной рабочей программы составлено с учетом возраста воспитанников,</w:t>
      </w:r>
      <w:r w:rsidRPr="009A334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A3346">
        <w:rPr>
          <w:rFonts w:eastAsia="Times New Roman"/>
          <w:bCs/>
          <w:sz w:val="28"/>
          <w:szCs w:val="28"/>
          <w:lang w:eastAsia="ru-RU"/>
        </w:rPr>
        <w:t>на основе методических пособий:</w:t>
      </w:r>
      <w:r w:rsidRPr="009A3346">
        <w:rPr>
          <w:rFonts w:eastAsia="Times New Roman"/>
          <w:lang w:eastAsia="ru-RU"/>
        </w:rPr>
        <w:t xml:space="preserve"> </w:t>
      </w:r>
    </w:p>
    <w:p w:rsidR="009A3346" w:rsidRPr="009A3346" w:rsidRDefault="009A3346" w:rsidP="009A3346">
      <w:pPr>
        <w:numPr>
          <w:ilvl w:val="0"/>
          <w:numId w:val="6"/>
        </w:numPr>
        <w:spacing w:after="200" w:line="276" w:lineRule="auto"/>
        <w:ind w:right="-180"/>
        <w:contextualSpacing/>
        <w:rPr>
          <w:rFonts w:eastAsia="Times New Roman"/>
          <w:sz w:val="28"/>
          <w:szCs w:val="28"/>
          <w:lang w:eastAsia="ru-RU"/>
        </w:rPr>
      </w:pPr>
      <w:proofErr w:type="spellStart"/>
      <w:r w:rsidRPr="009A3346">
        <w:rPr>
          <w:rFonts w:eastAsia="Times New Roman"/>
          <w:sz w:val="28"/>
          <w:szCs w:val="28"/>
          <w:lang w:eastAsia="ru-RU"/>
        </w:rPr>
        <w:t>Аганович</w:t>
      </w:r>
      <w:proofErr w:type="spellEnd"/>
      <w:r w:rsidRPr="009A3346">
        <w:rPr>
          <w:rFonts w:eastAsia="Times New Roman"/>
          <w:sz w:val="28"/>
          <w:szCs w:val="28"/>
          <w:lang w:eastAsia="ru-RU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 - СПб</w:t>
      </w:r>
      <w:proofErr w:type="gramStart"/>
      <w:r w:rsidRPr="009A3346">
        <w:rPr>
          <w:rFonts w:eastAsia="Times New Roman"/>
          <w:sz w:val="28"/>
          <w:szCs w:val="28"/>
          <w:lang w:eastAsia="ru-RU"/>
        </w:rPr>
        <w:t>.: «</w:t>
      </w:r>
      <w:proofErr w:type="gramEnd"/>
      <w:r w:rsidRPr="009A3346">
        <w:rPr>
          <w:rFonts w:eastAsia="Times New Roman"/>
          <w:sz w:val="28"/>
          <w:szCs w:val="28"/>
          <w:lang w:eastAsia="ru-RU"/>
        </w:rPr>
        <w:t>Детство-Пресс», 2021</w:t>
      </w:r>
    </w:p>
    <w:p w:rsidR="009A3346" w:rsidRPr="009A3346" w:rsidRDefault="009A3346" w:rsidP="009A3346">
      <w:pPr>
        <w:numPr>
          <w:ilvl w:val="0"/>
          <w:numId w:val="6"/>
        </w:numPr>
        <w:spacing w:after="200" w:line="276" w:lineRule="auto"/>
        <w:ind w:right="-180"/>
        <w:contextualSpacing/>
        <w:rPr>
          <w:rFonts w:eastAsia="Times New Roman"/>
          <w:sz w:val="28"/>
          <w:szCs w:val="28"/>
          <w:lang w:eastAsia="ru-RU"/>
        </w:rPr>
      </w:pPr>
      <w:r w:rsidRPr="009A3346">
        <w:rPr>
          <w:rFonts w:eastAsia="Times New Roman"/>
          <w:sz w:val="28"/>
          <w:szCs w:val="28"/>
          <w:lang w:eastAsia="ru-RU"/>
        </w:rPr>
        <w:t xml:space="preserve">Азбучные сказки. Начальный курс обучения грамоте детей от пяти лет. </w:t>
      </w:r>
      <w:proofErr w:type="gramStart"/>
      <w:r w:rsidRPr="009A3346">
        <w:rPr>
          <w:rFonts w:eastAsia="Times New Roman"/>
          <w:sz w:val="28"/>
          <w:szCs w:val="28"/>
          <w:lang w:eastAsia="ru-RU"/>
        </w:rPr>
        <w:t>-М</w:t>
      </w:r>
      <w:proofErr w:type="gramEnd"/>
      <w:r w:rsidRPr="009A3346">
        <w:rPr>
          <w:rFonts w:eastAsia="Times New Roman"/>
          <w:sz w:val="28"/>
          <w:szCs w:val="28"/>
          <w:lang w:eastAsia="ru-RU"/>
        </w:rPr>
        <w:t>.: Изд-во НЦ ЭНАС, 2005.</w:t>
      </w:r>
    </w:p>
    <w:p w:rsidR="00046257" w:rsidRDefault="009A3346" w:rsidP="00291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  <w:proofErr w:type="spellStart"/>
      <w:r w:rsidRPr="009A3346">
        <w:rPr>
          <w:rFonts w:eastAsia="Times New Roman"/>
          <w:bCs/>
          <w:sz w:val="28"/>
          <w:szCs w:val="28"/>
          <w:lang w:eastAsia="ru-RU"/>
        </w:rPr>
        <w:t>Нищева</w:t>
      </w:r>
      <w:proofErr w:type="spellEnd"/>
      <w:r w:rsidRPr="009A3346">
        <w:rPr>
          <w:rFonts w:eastAsia="Times New Roman"/>
          <w:bCs/>
          <w:sz w:val="28"/>
          <w:szCs w:val="28"/>
          <w:lang w:eastAsia="ru-RU"/>
        </w:rPr>
        <w:t xml:space="preserve"> Н.В. Обучение грамоте детей дошкольного возраста. Парциальная программа. Изд. 2-е. — </w:t>
      </w:r>
      <w:r w:rsidRPr="009A3346">
        <w:rPr>
          <w:rFonts w:eastAsia="Times New Roman"/>
          <w:bCs/>
          <w:szCs w:val="28"/>
          <w:lang w:eastAsia="ru-RU"/>
        </w:rPr>
        <w:t>СПб</w:t>
      </w:r>
      <w:proofErr w:type="gramStart"/>
      <w:r w:rsidRPr="009A3346">
        <w:rPr>
          <w:rFonts w:eastAsia="Times New Roman"/>
          <w:bCs/>
          <w:szCs w:val="28"/>
          <w:lang w:eastAsia="ru-RU"/>
        </w:rPr>
        <w:t xml:space="preserve">.: </w:t>
      </w:r>
      <w:proofErr w:type="gramEnd"/>
      <w:r w:rsidRPr="009A3346">
        <w:rPr>
          <w:rFonts w:eastAsia="Times New Roman"/>
          <w:bCs/>
          <w:szCs w:val="28"/>
          <w:lang w:eastAsia="ru-RU"/>
        </w:rPr>
        <w:t>ООО «ИЗДАТЕЛЬСТВО «ДЕТСТВО-ПРЕСС», 2020</w:t>
      </w:r>
    </w:p>
    <w:p w:rsidR="00291B23" w:rsidRPr="00291B23" w:rsidRDefault="00291B23" w:rsidP="00003D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lastRenderedPageBreak/>
        <w:t>Срок реализации программы</w:t>
      </w:r>
    </w:p>
    <w:p w:rsidR="00046257" w:rsidRPr="00046257" w:rsidRDefault="00046257" w:rsidP="000462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>Программа рассчитана на 1 год обучения</w:t>
      </w:r>
    </w:p>
    <w:p w:rsidR="00046257" w:rsidRPr="00046257" w:rsidRDefault="00003D4C" w:rsidP="000462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Курс состоит из 6</w:t>
      </w:r>
      <w:r w:rsidRPr="00003D4C">
        <w:rPr>
          <w:rFonts w:eastAsia="Times New Roman"/>
          <w:sz w:val="28"/>
          <w:szCs w:val="28"/>
          <w:lang w:eastAsia="ru-RU"/>
        </w:rPr>
        <w:t>6</w:t>
      </w:r>
      <w:r w:rsidR="00046257" w:rsidRPr="00046257">
        <w:rPr>
          <w:rFonts w:eastAsia="Times New Roman"/>
          <w:sz w:val="28"/>
          <w:szCs w:val="28"/>
          <w:lang w:eastAsia="ru-RU"/>
        </w:rPr>
        <w:t xml:space="preserve"> занятий, которые проводятся 2 раза в неделю (октябрь – май).</w:t>
      </w:r>
    </w:p>
    <w:p w:rsidR="00046257" w:rsidRPr="00046257" w:rsidRDefault="00046257" w:rsidP="0004625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46257">
        <w:rPr>
          <w:rFonts w:eastAsia="Times New Roman"/>
          <w:b/>
          <w:sz w:val="28"/>
          <w:szCs w:val="28"/>
          <w:lang w:eastAsia="ru-RU"/>
        </w:rPr>
        <w:t>Целевые ориентиры освоения программы (возможные достижения):</w:t>
      </w:r>
    </w:p>
    <w:p w:rsidR="00046257" w:rsidRPr="00046257" w:rsidRDefault="00046257" w:rsidP="0004625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6257" w:rsidRPr="00046257" w:rsidRDefault="00046257" w:rsidP="0004625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Результаты освоения представлены в виде </w:t>
      </w:r>
      <w:r w:rsidRPr="00046257">
        <w:rPr>
          <w:rFonts w:eastAsia="Times New Roman"/>
          <w:i/>
          <w:color w:val="000000"/>
          <w:sz w:val="28"/>
          <w:szCs w:val="28"/>
          <w:lang w:eastAsia="ru-RU"/>
        </w:rPr>
        <w:t>целевых ориентиров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образования, которые представляют собой социальные и психологические характеристики </w:t>
      </w:r>
      <w:r w:rsidRPr="00046257">
        <w:rPr>
          <w:rFonts w:eastAsia="Times New Roman"/>
          <w:i/>
          <w:color w:val="000000"/>
          <w:sz w:val="28"/>
          <w:szCs w:val="28"/>
          <w:lang w:eastAsia="ru-RU"/>
        </w:rPr>
        <w:t>возможных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достижений ребёнка на этапе завершения уровня дошкольного образования: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</w:t>
      </w:r>
      <w:proofErr w:type="gramStart"/>
      <w:r w:rsidRPr="00046257"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 w:rsidRPr="00046257">
        <w:rPr>
          <w:rFonts w:eastAsia="Times New Roman"/>
          <w:color w:val="000000"/>
          <w:sz w:val="28"/>
          <w:szCs w:val="28"/>
          <w:lang w:eastAsia="ru-RU"/>
        </w:rPr>
        <w:t xml:space="preserve"> исследовательской деятельности; способен выбирать участников по совместной деятельности;</w:t>
      </w: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себя;</w:t>
      </w: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</w:t>
      </w:r>
      <w:r w:rsidRPr="00046257">
        <w:rPr>
          <w:rFonts w:eastAsia="Times New Roman"/>
          <w:sz w:val="28"/>
          <w:szCs w:val="28"/>
          <w:lang w:eastAsia="ru-RU"/>
        </w:rPr>
        <w:t xml:space="preserve"> </w:t>
      </w:r>
      <w:r w:rsidRPr="00046257">
        <w:rPr>
          <w:rFonts w:eastAsia="Times New Roman"/>
          <w:color w:val="000000"/>
          <w:sz w:val="28"/>
          <w:szCs w:val="28"/>
          <w:lang w:eastAsia="ru-RU"/>
        </w:rPr>
        <w:t>умеет подчиняться разным правилам и социальным нормам;</w:t>
      </w: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правилам;</w:t>
      </w:r>
    </w:p>
    <w:p w:rsidR="00046257" w:rsidRPr="00046257" w:rsidRDefault="00046257" w:rsidP="00046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24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6257">
        <w:rPr>
          <w:rFonts w:eastAsia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</w:t>
      </w:r>
      <w:r w:rsidRPr="00046257">
        <w:rPr>
          <w:rFonts w:eastAsia="Times New Roman"/>
          <w:sz w:val="28"/>
          <w:szCs w:val="28"/>
          <w:lang w:eastAsia="ru-RU"/>
        </w:rPr>
        <w:t>.</w:t>
      </w:r>
    </w:p>
    <w:p w:rsidR="00046257" w:rsidRPr="00046257" w:rsidRDefault="00046257" w:rsidP="000462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287"/>
        <w:jc w:val="both"/>
        <w:rPr>
          <w:rFonts w:eastAsia="Times New Roman"/>
          <w:sz w:val="28"/>
          <w:szCs w:val="28"/>
          <w:lang w:eastAsia="ru-RU"/>
        </w:rPr>
      </w:pPr>
    </w:p>
    <w:p w:rsidR="00046257" w:rsidRPr="00046257" w:rsidRDefault="00046257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46257">
        <w:rPr>
          <w:rFonts w:eastAsia="Times New Roman"/>
          <w:sz w:val="28"/>
          <w:szCs w:val="28"/>
          <w:lang w:eastAsia="ru-RU"/>
        </w:rPr>
        <w:tab/>
        <w:t>Целевые ориентиры рабочей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46257" w:rsidRDefault="00046257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346" w:rsidRDefault="009A3346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346" w:rsidRDefault="009A3346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346" w:rsidRDefault="009A3346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346" w:rsidRPr="00046257" w:rsidRDefault="009A3346" w:rsidP="00046257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346" w:rsidRPr="009A3346" w:rsidRDefault="009A3346" w:rsidP="009A334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A3346">
        <w:rPr>
          <w:rFonts w:eastAsia="Times New Roman"/>
          <w:b/>
          <w:sz w:val="28"/>
          <w:szCs w:val="28"/>
          <w:lang w:eastAsia="ru-RU"/>
        </w:rPr>
        <w:lastRenderedPageBreak/>
        <w:t>2. Содержательный раздел</w:t>
      </w:r>
    </w:p>
    <w:p w:rsidR="009A3346" w:rsidRPr="009A3346" w:rsidRDefault="009A3346" w:rsidP="009A3346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9A3346" w:rsidRPr="009A3346" w:rsidRDefault="009A3346" w:rsidP="009A3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A3346">
        <w:rPr>
          <w:rFonts w:eastAsia="Times New Roman"/>
          <w:b/>
          <w:bCs/>
          <w:sz w:val="28"/>
          <w:szCs w:val="28"/>
          <w:lang w:eastAsia="ru-RU"/>
        </w:rPr>
        <w:t xml:space="preserve">2.1. </w:t>
      </w:r>
      <w:r w:rsidRPr="009A33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 образовательной работы с воспитанниками группы</w:t>
      </w:r>
    </w:p>
    <w:p w:rsidR="00741A8F" w:rsidRPr="00741A8F" w:rsidRDefault="00741A8F" w:rsidP="00741A8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9543" w:type="dxa"/>
        <w:tblLook w:val="04A0" w:firstRow="1" w:lastRow="0" w:firstColumn="1" w:lastColumn="0" w:noHBand="0" w:noVBand="1"/>
      </w:tblPr>
      <w:tblGrid>
        <w:gridCol w:w="2681"/>
        <w:gridCol w:w="5245"/>
        <w:gridCol w:w="1617"/>
      </w:tblGrid>
      <w:tr w:rsidR="00741A8F" w:rsidRPr="00741A8F" w:rsidTr="008B4017">
        <w:trPr>
          <w:trHeight w:val="475"/>
        </w:trPr>
        <w:tc>
          <w:tcPr>
            <w:tcW w:w="2329" w:type="dxa"/>
          </w:tcPr>
          <w:p w:rsidR="00741A8F" w:rsidRPr="00326534" w:rsidRDefault="00741A8F" w:rsidP="00741A8F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534">
              <w:rPr>
                <w:rFonts w:ascii="Times New Roman" w:eastAsia="Times New Roman" w:hAnsi="Times New Roman"/>
                <w:sz w:val="28"/>
                <w:szCs w:val="28"/>
              </w:rPr>
              <w:t>Периоды</w:t>
            </w:r>
          </w:p>
        </w:tc>
        <w:tc>
          <w:tcPr>
            <w:tcW w:w="6030" w:type="dxa"/>
          </w:tcPr>
          <w:p w:rsidR="00741A8F" w:rsidRPr="00326534" w:rsidRDefault="00741A8F" w:rsidP="00741A8F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534">
              <w:rPr>
                <w:rFonts w:ascii="Times New Roman" w:eastAsia="Times New Roman" w:hAnsi="Times New Roman"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1184" w:type="dxa"/>
          </w:tcPr>
          <w:p w:rsidR="00741A8F" w:rsidRPr="00326534" w:rsidRDefault="00741A8F" w:rsidP="00741A8F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534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41A8F" w:rsidRPr="00741A8F" w:rsidTr="008B4017">
        <w:trPr>
          <w:trHeight w:val="2056"/>
        </w:trPr>
        <w:tc>
          <w:tcPr>
            <w:tcW w:w="2329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6030" w:type="dxa"/>
          </w:tcPr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Развитие зрительного и слухового внимания и восприятия, мышления, памяти.</w:t>
            </w:r>
          </w:p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Формирование навыков ориентировки в схеме собственного тела, на плоскости, в пространстве.</w:t>
            </w:r>
          </w:p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Развитие навыков общения и связной речи. Формирование умения вести</w:t>
            </w:r>
          </w:p>
          <w:p w:rsidR="00741A8F" w:rsidRPr="00326534" w:rsidRDefault="00741A8F" w:rsidP="00326534">
            <w:pPr>
              <w:ind w:left="721" w:hanging="361"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      диалог и связно излагать свои </w:t>
            </w:r>
            <w:r w:rsidR="00326534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>мысли.</w:t>
            </w:r>
          </w:p>
        </w:tc>
        <w:tc>
          <w:tcPr>
            <w:tcW w:w="1184" w:type="dxa"/>
          </w:tcPr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741A8F" w:rsidRPr="00741A8F" w:rsidTr="008B4017">
        <w:trPr>
          <w:trHeight w:val="1830"/>
        </w:trPr>
        <w:tc>
          <w:tcPr>
            <w:tcW w:w="2329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Предварительный </w:t>
            </w:r>
            <w:proofErr w:type="spellStart"/>
            <w:r w:rsidRPr="0032653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32653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6030" w:type="dxa"/>
          </w:tcPr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Развитие фонематических процессов: восприятия, представлений.</w:t>
            </w:r>
          </w:p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понятий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звук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гласный звук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согласный звук 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>и умения оперировать этими понятиями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</w:t>
            </w:r>
          </w:p>
          <w:p w:rsidR="00741A8F" w:rsidRPr="00326534" w:rsidRDefault="00741A8F" w:rsidP="00741A8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понятий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слог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слово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26534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предложение</w:t>
            </w:r>
            <w:r w:rsidRPr="003265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291B23" w:rsidP="00741A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25</w:t>
            </w:r>
          </w:p>
        </w:tc>
      </w:tr>
      <w:tr w:rsidR="00741A8F" w:rsidRPr="00741A8F" w:rsidTr="008B4017">
        <w:trPr>
          <w:trHeight w:val="1435"/>
        </w:trPr>
        <w:tc>
          <w:tcPr>
            <w:tcW w:w="2329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6030" w:type="dxa"/>
          </w:tcPr>
          <w:p w:rsidR="00741A8F" w:rsidRPr="00326534" w:rsidRDefault="00741A8F" w:rsidP="00741A8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Знакомство со звуками и буквами русского языка.</w:t>
            </w:r>
          </w:p>
          <w:p w:rsidR="00741A8F" w:rsidRPr="00326534" w:rsidRDefault="00741A8F" w:rsidP="00741A8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Развитие звукобуквенного анализа.</w:t>
            </w:r>
          </w:p>
          <w:p w:rsidR="00741A8F" w:rsidRPr="00326534" w:rsidRDefault="00741A8F" w:rsidP="00741A8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Обучение чтению.</w:t>
            </w:r>
          </w:p>
          <w:p w:rsidR="00741A8F" w:rsidRPr="00326534" w:rsidRDefault="00741A8F" w:rsidP="00741A8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Формирование первоначальных навыков письма.</w:t>
            </w:r>
          </w:p>
        </w:tc>
        <w:tc>
          <w:tcPr>
            <w:tcW w:w="1184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41A8F" w:rsidRPr="00326534" w:rsidRDefault="00741A8F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</w:tr>
      <w:tr w:rsidR="00741A8F" w:rsidRPr="00741A8F" w:rsidTr="008B4017">
        <w:trPr>
          <w:trHeight w:val="244"/>
        </w:trPr>
        <w:tc>
          <w:tcPr>
            <w:tcW w:w="2329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6534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30" w:type="dxa"/>
          </w:tcPr>
          <w:p w:rsidR="00741A8F" w:rsidRPr="00326534" w:rsidRDefault="00741A8F" w:rsidP="00741A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1A8F" w:rsidRPr="00326534" w:rsidRDefault="00291B23" w:rsidP="00741A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</w:tr>
    </w:tbl>
    <w:p w:rsidR="00624200" w:rsidRDefault="00624200" w:rsidP="0004625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26534" w:rsidRDefault="00326534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326534" w:rsidRDefault="00326534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326534" w:rsidRDefault="00326534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291B23" w:rsidRDefault="00291B23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291B23" w:rsidRDefault="00291B23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326534" w:rsidRDefault="00326534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326534" w:rsidRPr="00326534" w:rsidRDefault="00326534" w:rsidP="00326534">
      <w:pPr>
        <w:pStyle w:val="a3"/>
        <w:autoSpaceDE w:val="0"/>
        <w:autoSpaceDN w:val="0"/>
        <w:adjustRightInd w:val="0"/>
        <w:spacing w:after="0" w:line="240" w:lineRule="auto"/>
        <w:ind w:left="517"/>
        <w:rPr>
          <w:rFonts w:eastAsia="Times New Roman"/>
          <w:b/>
          <w:sz w:val="28"/>
          <w:szCs w:val="28"/>
          <w:lang w:eastAsia="ru-RU"/>
        </w:rPr>
      </w:pPr>
    </w:p>
    <w:p w:rsidR="002807DD" w:rsidRPr="002807DD" w:rsidRDefault="002807DD" w:rsidP="00326534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2807DD">
        <w:rPr>
          <w:rFonts w:eastAsia="Times New Roman"/>
          <w:b/>
          <w:sz w:val="28"/>
          <w:szCs w:val="28"/>
          <w:lang w:eastAsia="ru-RU"/>
        </w:rPr>
        <w:lastRenderedPageBreak/>
        <w:t xml:space="preserve">Формы и способы организации образовательного процесса </w:t>
      </w:r>
    </w:p>
    <w:p w:rsidR="002807DD" w:rsidRDefault="002807DD" w:rsidP="0062420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624200" w:rsidRPr="00326534" w:rsidRDefault="002807DD" w:rsidP="00624200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>Способы и ф</w:t>
      </w:r>
      <w:r w:rsidR="00624200" w:rsidRPr="00326534">
        <w:rPr>
          <w:rFonts w:eastAsia="Times New Roman"/>
          <w:sz w:val="28"/>
          <w:szCs w:val="28"/>
          <w:lang w:eastAsia="ru-RU"/>
        </w:rPr>
        <w:t>ормы работы</w:t>
      </w:r>
    </w:p>
    <w:p w:rsidR="00624200" w:rsidRDefault="00624200" w:rsidP="0062420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Работа проводится фронтально всей группой с исп</w:t>
      </w:r>
      <w:r w:rsidR="002807DD">
        <w:rPr>
          <w:rFonts w:eastAsia="Times New Roman"/>
          <w:sz w:val="28"/>
          <w:szCs w:val="28"/>
          <w:lang w:eastAsia="ru-RU"/>
        </w:rPr>
        <w:t>ользованием</w:t>
      </w:r>
      <w:r w:rsidRPr="00624200">
        <w:rPr>
          <w:rFonts w:eastAsia="Times New Roman"/>
          <w:sz w:val="28"/>
          <w:szCs w:val="28"/>
          <w:lang w:eastAsia="ru-RU"/>
        </w:rPr>
        <w:t xml:space="preserve"> игровых технологий.</w:t>
      </w:r>
    </w:p>
    <w:p w:rsidR="00326534" w:rsidRPr="00624200" w:rsidRDefault="00326534" w:rsidP="00326534">
      <w:p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</w:p>
    <w:p w:rsidR="00624200" w:rsidRPr="00624200" w:rsidRDefault="00624200" w:rsidP="0062420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                      Структура занятий подразделяется на обязательные этапы: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Артикуляционная / речевая гимнастика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Повторение прошлого материала / дополнение или продолжение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Новый материал: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буква, её образ и графическое написание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составление и чтение слогов с данной буквой, чтение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составление слов из слогов, деление на части, постановка ударения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624200" w:rsidRPr="00624200" w:rsidRDefault="00624200" w:rsidP="0062420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624200">
        <w:rPr>
          <w:rFonts w:eastAsia="Times New Roman"/>
          <w:sz w:val="28"/>
          <w:szCs w:val="28"/>
          <w:lang w:eastAsia="ru-RU"/>
        </w:rPr>
        <w:t>Подведение итогов занятия: что нового узнали, научились делать, самоконтроль и самооценка.</w:t>
      </w:r>
    </w:p>
    <w:p w:rsidR="002807DD" w:rsidRDefault="002807DD" w:rsidP="00624200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807DD" w:rsidRPr="00953679" w:rsidRDefault="00624200" w:rsidP="002807DD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24200">
        <w:rPr>
          <w:rFonts w:eastAsia="Times New Roman"/>
          <w:b/>
          <w:sz w:val="28"/>
          <w:szCs w:val="28"/>
          <w:lang w:eastAsia="ru-RU"/>
        </w:rPr>
        <w:t>Работа с родителями</w:t>
      </w:r>
      <w:r w:rsidR="002807DD" w:rsidRPr="00953679">
        <w:rPr>
          <w:rFonts w:eastAsia="Times New Roman"/>
          <w:b/>
          <w:sz w:val="28"/>
          <w:szCs w:val="28"/>
          <w:lang w:eastAsia="ru-RU"/>
        </w:rPr>
        <w:t>:</w:t>
      </w:r>
    </w:p>
    <w:p w:rsidR="00231666" w:rsidRPr="00953679" w:rsidRDefault="00231666" w:rsidP="002807DD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807DD" w:rsidRPr="00953679" w:rsidRDefault="00231666" w:rsidP="002316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53679">
        <w:rPr>
          <w:rFonts w:eastAsia="Times New Roman"/>
          <w:sz w:val="28"/>
          <w:szCs w:val="28"/>
          <w:lang w:eastAsia="ru-RU"/>
        </w:rPr>
        <w:t>О</w:t>
      </w:r>
      <w:r w:rsidR="002807DD" w:rsidRPr="00953679">
        <w:rPr>
          <w:rFonts w:eastAsia="Times New Roman"/>
          <w:sz w:val="28"/>
          <w:szCs w:val="28"/>
          <w:lang w:eastAsia="ru-RU"/>
        </w:rPr>
        <w:t>знакомление родителей с программой, содержанием и её эффективностью;</w:t>
      </w:r>
    </w:p>
    <w:p w:rsidR="00231666" w:rsidRPr="00953679" w:rsidRDefault="00231666" w:rsidP="00231666">
      <w:pPr>
        <w:pStyle w:val="a3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807DD" w:rsidRPr="00953679" w:rsidRDefault="00231666" w:rsidP="002316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53679">
        <w:rPr>
          <w:rFonts w:eastAsia="Times New Roman"/>
          <w:sz w:val="28"/>
          <w:szCs w:val="28"/>
          <w:lang w:eastAsia="ru-RU"/>
        </w:rPr>
        <w:t>К</w:t>
      </w:r>
      <w:r w:rsidR="002807DD" w:rsidRPr="00953679">
        <w:rPr>
          <w:rFonts w:eastAsia="Times New Roman"/>
          <w:sz w:val="28"/>
          <w:szCs w:val="28"/>
          <w:lang w:eastAsia="ru-RU"/>
        </w:rPr>
        <w:t>онсультационная работа – индивидуальная, групповая. Беседа с родителями об успехах их детей;</w:t>
      </w:r>
    </w:p>
    <w:p w:rsidR="00231666" w:rsidRPr="00953679" w:rsidRDefault="00231666" w:rsidP="00231666">
      <w:pPr>
        <w:pStyle w:val="a3"/>
        <w:rPr>
          <w:rFonts w:eastAsia="Times New Roman"/>
          <w:sz w:val="28"/>
          <w:szCs w:val="28"/>
          <w:lang w:eastAsia="ru-RU"/>
        </w:rPr>
      </w:pPr>
    </w:p>
    <w:p w:rsidR="00231666" w:rsidRPr="00953679" w:rsidRDefault="00231666" w:rsidP="00231666">
      <w:pPr>
        <w:pStyle w:val="a3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807DD" w:rsidRPr="00953679" w:rsidRDefault="00231666" w:rsidP="002316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53679">
        <w:rPr>
          <w:rFonts w:eastAsia="Times New Roman"/>
          <w:sz w:val="28"/>
          <w:szCs w:val="28"/>
          <w:lang w:eastAsia="ru-RU"/>
        </w:rPr>
        <w:t>Ра</w:t>
      </w:r>
      <w:r w:rsidR="002807DD" w:rsidRPr="00953679">
        <w:rPr>
          <w:rFonts w:eastAsia="Times New Roman"/>
          <w:sz w:val="28"/>
          <w:szCs w:val="28"/>
          <w:lang w:eastAsia="ru-RU"/>
        </w:rPr>
        <w:t>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2807DD" w:rsidRPr="00953679" w:rsidRDefault="002807DD" w:rsidP="002807DD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24200" w:rsidRPr="00953679" w:rsidRDefault="002807DD" w:rsidP="002316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953679">
        <w:rPr>
          <w:rFonts w:eastAsia="Times New Roman"/>
          <w:sz w:val="28"/>
          <w:szCs w:val="28"/>
          <w:lang w:eastAsia="ru-RU"/>
        </w:rPr>
        <w:t>Подведение итогов по реализации программы</w:t>
      </w:r>
      <w:r w:rsidR="00231666" w:rsidRPr="00953679">
        <w:rPr>
          <w:rFonts w:eastAsia="Times New Roman"/>
          <w:sz w:val="28"/>
          <w:szCs w:val="28"/>
          <w:lang w:eastAsia="ru-RU"/>
        </w:rPr>
        <w:t xml:space="preserve"> кружка</w:t>
      </w:r>
      <w:r w:rsidRPr="0095367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53679">
        <w:rPr>
          <w:rFonts w:eastAsia="Times New Roman"/>
          <w:sz w:val="28"/>
          <w:szCs w:val="28"/>
          <w:lang w:eastAsia="ru-RU"/>
        </w:rPr>
        <w:t>-о</w:t>
      </w:r>
      <w:proofErr w:type="gramEnd"/>
      <w:r w:rsidRPr="00953679">
        <w:rPr>
          <w:rFonts w:eastAsia="Times New Roman"/>
          <w:sz w:val="28"/>
          <w:szCs w:val="28"/>
          <w:lang w:eastAsia="ru-RU"/>
        </w:rPr>
        <w:t>ткрытое занятие</w:t>
      </w:r>
    </w:p>
    <w:p w:rsidR="00624200" w:rsidRDefault="00624200" w:rsidP="00624200">
      <w:pPr>
        <w:rPr>
          <w:rFonts w:eastAsia="Times New Roman"/>
          <w:sz w:val="28"/>
          <w:szCs w:val="28"/>
          <w:lang w:eastAsia="ru-RU"/>
        </w:rPr>
      </w:pPr>
    </w:p>
    <w:p w:rsidR="00326534" w:rsidRPr="00953679" w:rsidRDefault="00326534" w:rsidP="00624200">
      <w:pPr>
        <w:rPr>
          <w:rFonts w:eastAsia="Times New Roman"/>
          <w:sz w:val="28"/>
          <w:szCs w:val="28"/>
          <w:lang w:eastAsia="ru-RU"/>
        </w:rPr>
      </w:pPr>
    </w:p>
    <w:p w:rsidR="00953679" w:rsidRPr="00953679" w:rsidRDefault="00953679" w:rsidP="00953679">
      <w:pPr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953679">
        <w:rPr>
          <w:b/>
          <w:bCs/>
          <w:color w:val="000000"/>
          <w:sz w:val="28"/>
          <w:szCs w:val="28"/>
        </w:rPr>
        <w:lastRenderedPageBreak/>
        <w:t xml:space="preserve">2.3. Система педагогической диагностики (мониторинга) достижения детьми планируемых результатов освоения </w:t>
      </w:r>
    </w:p>
    <w:p w:rsidR="00624200" w:rsidRPr="00953679" w:rsidRDefault="00953679" w:rsidP="00953679">
      <w:pPr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953679">
        <w:rPr>
          <w:b/>
          <w:bCs/>
          <w:color w:val="000000"/>
          <w:sz w:val="28"/>
          <w:szCs w:val="28"/>
        </w:rPr>
        <w:t>программы кружковой деятельности</w:t>
      </w:r>
    </w:p>
    <w:p w:rsidR="00953679" w:rsidRPr="00953679" w:rsidRDefault="00953679" w:rsidP="00953679">
      <w:pPr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b/>
          <w:sz w:val="28"/>
          <w:szCs w:val="28"/>
        </w:rPr>
        <w:t>Цель диагностики</w:t>
      </w:r>
      <w:r w:rsidRPr="00953679">
        <w:rPr>
          <w:sz w:val="28"/>
          <w:szCs w:val="28"/>
        </w:rPr>
        <w:t xml:space="preserve"> – выявить уровень готовности детей </w:t>
      </w:r>
      <w:r w:rsidR="00627FBA">
        <w:rPr>
          <w:sz w:val="28"/>
          <w:szCs w:val="28"/>
        </w:rPr>
        <w:t xml:space="preserve">5-6 лет </w:t>
      </w:r>
      <w:r w:rsidRPr="00953679">
        <w:rPr>
          <w:sz w:val="28"/>
          <w:szCs w:val="28"/>
        </w:rPr>
        <w:t>к обучению грамоте.</w:t>
      </w:r>
    </w:p>
    <w:p w:rsidR="00627FBA" w:rsidRDefault="00953679" w:rsidP="00627FB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7FBA" w:rsidRPr="00627FBA">
        <w:rPr>
          <w:sz w:val="28"/>
          <w:szCs w:val="28"/>
        </w:rPr>
        <w:t xml:space="preserve">Для отслеживания результатов </w:t>
      </w:r>
      <w:r w:rsidR="00627FBA">
        <w:rPr>
          <w:sz w:val="28"/>
          <w:szCs w:val="28"/>
        </w:rPr>
        <w:t>д</w:t>
      </w:r>
      <w:r>
        <w:rPr>
          <w:sz w:val="28"/>
          <w:szCs w:val="28"/>
        </w:rPr>
        <w:t>иагностика проводитс</w:t>
      </w:r>
      <w:r w:rsidR="00532439">
        <w:rPr>
          <w:sz w:val="28"/>
          <w:szCs w:val="28"/>
        </w:rPr>
        <w:t>я 2 раза в год (октябрь</w:t>
      </w:r>
      <w:bookmarkStart w:id="0" w:name="_GoBack"/>
      <w:bookmarkEnd w:id="0"/>
      <w:r w:rsidR="00627FBA">
        <w:rPr>
          <w:sz w:val="28"/>
          <w:szCs w:val="28"/>
        </w:rPr>
        <w:t>, май</w:t>
      </w:r>
      <w:r>
        <w:rPr>
          <w:sz w:val="28"/>
          <w:szCs w:val="28"/>
        </w:rPr>
        <w:t>)</w:t>
      </w:r>
      <w:r w:rsidR="00627FBA">
        <w:rPr>
          <w:sz w:val="28"/>
          <w:szCs w:val="28"/>
        </w:rPr>
        <w:t xml:space="preserve">. </w:t>
      </w:r>
    </w:p>
    <w:p w:rsidR="00953679" w:rsidRDefault="00627FBA" w:rsidP="00627FB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3679" w:rsidRPr="00953679">
        <w:rPr>
          <w:sz w:val="28"/>
          <w:szCs w:val="28"/>
        </w:rPr>
        <w:t xml:space="preserve">Методики обследования представлены с </w:t>
      </w:r>
      <w:proofErr w:type="spellStart"/>
      <w:r w:rsidR="00953679" w:rsidRPr="00953679">
        <w:rPr>
          <w:sz w:val="28"/>
          <w:szCs w:val="28"/>
        </w:rPr>
        <w:t>балль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-уровневой системой оценки</w:t>
      </w:r>
      <w:r w:rsidR="00953679">
        <w:rPr>
          <w:sz w:val="28"/>
          <w:szCs w:val="28"/>
        </w:rPr>
        <w:t>. И</w:t>
      </w:r>
      <w:r>
        <w:rPr>
          <w:sz w:val="28"/>
          <w:szCs w:val="28"/>
        </w:rPr>
        <w:t>спользуются</w:t>
      </w:r>
      <w:r w:rsidR="00953679" w:rsidRPr="00953679">
        <w:rPr>
          <w:sz w:val="28"/>
          <w:szCs w:val="28"/>
        </w:rPr>
        <w:t xml:space="preserve"> следующие направления </w:t>
      </w:r>
      <w:proofErr w:type="gramStart"/>
      <w:r w:rsidR="00953679" w:rsidRPr="00953679">
        <w:rPr>
          <w:sz w:val="28"/>
          <w:szCs w:val="28"/>
        </w:rPr>
        <w:t>экспресс-диагностики</w:t>
      </w:r>
      <w:proofErr w:type="gramEnd"/>
      <w:r w:rsidR="00953679" w:rsidRPr="00953679">
        <w:rPr>
          <w:sz w:val="28"/>
          <w:szCs w:val="28"/>
        </w:rPr>
        <w:t xml:space="preserve"> (Е. В. Колесниковой и Т. А. </w:t>
      </w:r>
      <w:proofErr w:type="spellStart"/>
      <w:r w:rsidR="00953679" w:rsidRPr="00953679">
        <w:rPr>
          <w:sz w:val="28"/>
          <w:szCs w:val="28"/>
        </w:rPr>
        <w:t>Фотековой</w:t>
      </w:r>
      <w:proofErr w:type="spellEnd"/>
      <w:r w:rsidR="00953679" w:rsidRPr="00953679">
        <w:rPr>
          <w:sz w:val="28"/>
          <w:szCs w:val="28"/>
        </w:rPr>
        <w:t xml:space="preserve">): 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 xml:space="preserve">– Исследование слоговой структуры слова. 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 xml:space="preserve">– Исследование фонематического слуха. 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 xml:space="preserve">– Исследование фонематического восприятия. 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>– Исследование фонематического анализа и синтеза.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 xml:space="preserve"> – Исследование звукопроизношения. </w:t>
      </w:r>
    </w:p>
    <w:p w:rsidR="00953679" w:rsidRDefault="00953679" w:rsidP="00953679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>– Исследование состояния мелкой моторики.</w:t>
      </w:r>
    </w:p>
    <w:p w:rsidR="00627FBA" w:rsidRDefault="00627FBA" w:rsidP="00627FBA">
      <w:pPr>
        <w:spacing w:after="0" w:line="240" w:lineRule="auto"/>
        <w:ind w:firstLine="709"/>
        <w:contextualSpacing/>
        <w:rPr>
          <w:sz w:val="28"/>
          <w:szCs w:val="28"/>
        </w:rPr>
      </w:pPr>
      <w:r w:rsidRPr="00953679">
        <w:rPr>
          <w:sz w:val="28"/>
          <w:szCs w:val="28"/>
        </w:rPr>
        <w:t xml:space="preserve">Диагностические задания подобраны с учетом возрастных особенностей </w:t>
      </w:r>
      <w:r>
        <w:rPr>
          <w:sz w:val="28"/>
          <w:szCs w:val="28"/>
        </w:rPr>
        <w:t>детей 5-6 лет</w:t>
      </w:r>
      <w:r w:rsidRPr="00953679">
        <w:rPr>
          <w:sz w:val="28"/>
          <w:szCs w:val="28"/>
        </w:rPr>
        <w:t xml:space="preserve">. </w:t>
      </w:r>
    </w:p>
    <w:p w:rsidR="00627FBA" w:rsidRDefault="00627FBA" w:rsidP="00627FBA">
      <w:pPr>
        <w:suppressLineNumbers/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Диагностические материалы, мониторинг результатов усвоения программного материала представлены в </w:t>
      </w:r>
      <w:r w:rsidRPr="00627FBA">
        <w:rPr>
          <w:rFonts w:eastAsia="Times New Roman"/>
          <w:b/>
          <w:i/>
          <w:sz w:val="28"/>
          <w:szCs w:val="28"/>
          <w:lang w:eastAsia="ru-RU"/>
        </w:rPr>
        <w:t>Приложении №2.</w:t>
      </w:r>
    </w:p>
    <w:p w:rsidR="00627FBA" w:rsidRDefault="00627FBA" w:rsidP="00627FBA">
      <w:pPr>
        <w:suppressLineNumbers/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27FBA" w:rsidRPr="00627FBA" w:rsidRDefault="00627FBA" w:rsidP="00627FBA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27FBA" w:rsidRDefault="00627FBA" w:rsidP="008B4017">
      <w:pPr>
        <w:pStyle w:val="a3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27FBA">
        <w:rPr>
          <w:rFonts w:eastAsia="Times New Roman"/>
          <w:b/>
          <w:color w:val="000000"/>
          <w:sz w:val="28"/>
          <w:szCs w:val="28"/>
          <w:lang w:eastAsia="ru-RU"/>
        </w:rPr>
        <w:t>Календарно</w:t>
      </w:r>
      <w:r w:rsidRPr="00627FBA">
        <w:rPr>
          <w:rFonts w:eastAsia="Times New Roman"/>
          <w:b/>
          <w:sz w:val="28"/>
          <w:szCs w:val="28"/>
          <w:lang w:eastAsia="ru-RU"/>
        </w:rPr>
        <w:t>-</w:t>
      </w:r>
      <w:r w:rsidRPr="00627FBA">
        <w:rPr>
          <w:rFonts w:eastAsia="Times New Roman"/>
          <w:b/>
          <w:color w:val="000000"/>
          <w:sz w:val="28"/>
          <w:szCs w:val="28"/>
          <w:lang w:eastAsia="ru-RU"/>
        </w:rPr>
        <w:t>тематическое планирование занятий</w:t>
      </w:r>
    </w:p>
    <w:p w:rsidR="008B4017" w:rsidRPr="008B4017" w:rsidRDefault="008B4017" w:rsidP="008B4017">
      <w:pPr>
        <w:pStyle w:val="a3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17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27FBA" w:rsidRPr="00326534" w:rsidRDefault="00627FBA" w:rsidP="00627FBA">
      <w:pPr>
        <w:shd w:val="clear" w:color="auto" w:fill="FFFFFF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Календарно-тематический план познавательно-речевых занятий. </w:t>
      </w:r>
    </w:p>
    <w:p w:rsidR="00627FBA" w:rsidRPr="00326534" w:rsidRDefault="00627FBA" w:rsidP="00627FBA">
      <w:pPr>
        <w:shd w:val="clear" w:color="auto" w:fill="FFFFFF"/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326534">
        <w:rPr>
          <w:rFonts w:eastAsia="Times New Roman"/>
          <w:sz w:val="28"/>
          <w:szCs w:val="28"/>
          <w:lang w:eastAsia="ru-RU"/>
        </w:rPr>
        <w:t xml:space="preserve"> 5-6 лет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09"/>
        <w:gridCol w:w="7096"/>
      </w:tblGrid>
      <w:tr w:rsidR="00627FBA" w:rsidRPr="00326534" w:rsidTr="00A728C0">
        <w:trPr>
          <w:trHeight w:val="309"/>
        </w:trPr>
        <w:tc>
          <w:tcPr>
            <w:tcW w:w="534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05" w:type="dxa"/>
            <w:gridSpan w:val="2"/>
            <w:vAlign w:val="center"/>
          </w:tcPr>
          <w:p w:rsidR="00627FBA" w:rsidRPr="00326534" w:rsidRDefault="00627FBA" w:rsidP="00627FBA">
            <w:pPr>
              <w:spacing w:after="0" w:line="240" w:lineRule="auto"/>
              <w:ind w:right="49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ОКТЯБ</w:t>
            </w:r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</w:p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СЛОВО-предмет. Одушевленные и неодушевленные предметы</w:t>
            </w:r>
          </w:p>
        </w:tc>
      </w:tr>
      <w:tr w:rsidR="00627FBA" w:rsidRPr="00326534" w:rsidTr="00A728C0">
        <w:trPr>
          <w:cantSplit/>
          <w:trHeight w:val="410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Множественное число существительных с флексией «ы»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Первое знакомство с предлогами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Предметный ряд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Мн. число </w:t>
            </w:r>
            <w:proofErr w:type="spell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-х с изменением основы. Построение ряда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6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Уменьшительно-ласк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. форма </w:t>
            </w:r>
            <w:proofErr w:type="spell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-х. Предлог «НА». Имена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Существительные мужского и женского рода. Предлог «НА».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8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Сложные слова. Слова жен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муж. рода. Предлог «ПОД».  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627FBA" w:rsidRPr="00326534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9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Дифференциация предлогов «НА» и «ПОД»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8C0" w:rsidRDefault="00627FBA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Н</w:t>
            </w:r>
          </w:p>
          <w:p w:rsidR="00A728C0" w:rsidRDefault="00A728C0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728C0" w:rsidRDefault="00A728C0" w:rsidP="00627FBA">
            <w:pPr>
              <w:spacing w:before="280"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27FBA" w:rsidRPr="00326534" w:rsidRDefault="00A728C0" w:rsidP="00A728C0">
            <w:pPr>
              <w:spacing w:before="280"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lastRenderedPageBreak/>
              <w:t xml:space="preserve">Занятие 10 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Мужской, женский, средний род </w:t>
            </w:r>
            <w:proofErr w:type="spell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-х, </w:t>
            </w:r>
            <w:proofErr w:type="spell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-е мн. числа</w:t>
            </w:r>
          </w:p>
        </w:tc>
      </w:tr>
      <w:tr w:rsidR="00627FBA" w:rsidRPr="00326534" w:rsidTr="00A728C0">
        <w:trPr>
          <w:cantSplit/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11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рассказа по  графическому плану</w:t>
            </w:r>
          </w:p>
        </w:tc>
      </w:tr>
      <w:tr w:rsidR="00627FBA" w:rsidRPr="00326534" w:rsidTr="00A728C0">
        <w:trPr>
          <w:cantSplit/>
          <w:trHeight w:val="2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12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рассказа по цепочке</w:t>
            </w:r>
          </w:p>
        </w:tc>
      </w:tr>
      <w:tr w:rsidR="00627FBA" w:rsidRPr="00326534" w:rsidTr="00A728C0">
        <w:trPr>
          <w:cantSplit/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13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Понятия ПРЕДМЕТ и ДЕЙСТВИЕ</w:t>
            </w:r>
          </w:p>
        </w:tc>
      </w:tr>
      <w:tr w:rsidR="00627FBA" w:rsidRPr="00326534" w:rsidTr="00A728C0">
        <w:trPr>
          <w:cantSplit/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14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Понятие слово-действие. Короткие и длинные слова</w:t>
            </w:r>
          </w:p>
        </w:tc>
      </w:tr>
      <w:tr w:rsidR="00627FBA" w:rsidRPr="00326534" w:rsidTr="00A728C0">
        <w:trPr>
          <w:cantSplit/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15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простых предложений</w:t>
            </w:r>
          </w:p>
        </w:tc>
      </w:tr>
      <w:tr w:rsidR="00627FBA" w:rsidRPr="00326534" w:rsidTr="00A728C0">
        <w:trPr>
          <w:cantSplit/>
          <w:trHeight w:val="23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16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Слова-действия</w:t>
            </w:r>
          </w:p>
        </w:tc>
      </w:tr>
      <w:tr w:rsidR="00627FBA" w:rsidRPr="00326534" w:rsidTr="00A728C0">
        <w:trPr>
          <w:cantSplit/>
          <w:trHeight w:val="54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17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Подбор слов-предметов к действиям</w:t>
            </w:r>
          </w:p>
        </w:tc>
      </w:tr>
      <w:tr w:rsidR="00627FBA" w:rsidRPr="00326534" w:rsidTr="00A728C0">
        <w:trPr>
          <w:cantSplit/>
          <w:trHeight w:val="549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18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Правило о предложении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ДЕКАБ</w:t>
            </w:r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19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предложений из двух слов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20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Превосходная степень прилагательных. Уменьш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ласкательные слова с суффиксами ИК-, ИЩ-.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21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Предлог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22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Слова-признаки. Дифференциация предлогов В-НА</w:t>
            </w:r>
          </w:p>
        </w:tc>
      </w:tr>
      <w:tr w:rsidR="00627FB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23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четырёхсловных предложений с определениями</w:t>
            </w:r>
          </w:p>
        </w:tc>
      </w:tr>
      <w:tr w:rsidR="00627FBA" w:rsidRPr="00326534" w:rsidTr="00A728C0">
        <w:trPr>
          <w:cantSplit/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24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Повторение. Командная игра</w:t>
            </w:r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25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В мире звуков</w:t>
            </w:r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26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ЯНВАР</w:t>
            </w:r>
          </w:p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27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28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Занятие 29 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30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627FBA" w:rsidRPr="00326534" w:rsidTr="00A728C0">
        <w:trPr>
          <w:cantSplit/>
          <w:trHeight w:val="27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31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Тема. Первые слов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а УА  АУ</w:t>
            </w:r>
            <w:proofErr w:type="gramEnd"/>
          </w:p>
        </w:tc>
      </w:tr>
      <w:tr w:rsidR="00627FBA" w:rsidRPr="00326534" w:rsidTr="00A728C0">
        <w:trPr>
          <w:cantSplit/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32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Звуки и буквы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 У в словах и предложениях</w:t>
            </w:r>
          </w:p>
        </w:tc>
      </w:tr>
      <w:tr w:rsidR="00627FBA" w:rsidRPr="00326534" w:rsidTr="00A728C0">
        <w:trPr>
          <w:cantSplit/>
          <w:trHeight w:val="31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33</w:t>
            </w:r>
          </w:p>
        </w:tc>
        <w:tc>
          <w:tcPr>
            <w:tcW w:w="7096" w:type="dxa"/>
            <w:vAlign w:val="center"/>
          </w:tcPr>
          <w:p w:rsidR="00627FBA" w:rsidRPr="00326534" w:rsidRDefault="00627FB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Предлог 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ЗА</w:t>
            </w:r>
            <w:proofErr w:type="gramEnd"/>
          </w:p>
        </w:tc>
      </w:tr>
      <w:tr w:rsidR="00E07E6A" w:rsidRPr="00326534" w:rsidTr="00A728C0">
        <w:trPr>
          <w:cantSplit/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ФЕВ</w:t>
            </w:r>
          </w:p>
          <w:p w:rsidR="00E07E6A" w:rsidRPr="00326534" w:rsidRDefault="00E07E6A" w:rsidP="00627FB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РАЛЬ</w:t>
            </w:r>
          </w:p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34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</w:tr>
      <w:tr w:rsidR="00E07E6A" w:rsidRPr="00326534" w:rsidTr="00A728C0">
        <w:trPr>
          <w:cantSplit/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35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Звуки и буквы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, У, И</w:t>
            </w:r>
          </w:p>
        </w:tc>
      </w:tr>
      <w:tr w:rsidR="00E07E6A" w:rsidRPr="00326534" w:rsidTr="00A728C0">
        <w:trPr>
          <w:cantSplit/>
          <w:trHeight w:val="316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36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Звуки и буквы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, У, И</w:t>
            </w:r>
          </w:p>
        </w:tc>
      </w:tr>
      <w:tr w:rsidR="00E07E6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37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</w:p>
        </w:tc>
      </w:tr>
      <w:tr w:rsidR="00E07E6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38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Приставочные глаголы</w:t>
            </w:r>
          </w:p>
        </w:tc>
      </w:tr>
      <w:tr w:rsidR="00E07E6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39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Звук и буква 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E07E6A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40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Дифференциация звуков И-Ы</w:t>
            </w:r>
          </w:p>
        </w:tc>
      </w:tr>
      <w:tr w:rsidR="00E07E6A" w:rsidRPr="00326534" w:rsidTr="0098456F">
        <w:trPr>
          <w:cantSplit/>
          <w:trHeight w:val="36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41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</w:p>
        </w:tc>
      </w:tr>
      <w:tr w:rsidR="00E07E6A" w:rsidRPr="00326534" w:rsidTr="0098456F">
        <w:trPr>
          <w:cantSplit/>
          <w:trHeight w:val="30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42</w:t>
            </w:r>
          </w:p>
        </w:tc>
        <w:tc>
          <w:tcPr>
            <w:tcW w:w="7096" w:type="dxa"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Гласные звуки и буквы</w:t>
            </w:r>
          </w:p>
        </w:tc>
      </w:tr>
      <w:tr w:rsidR="00347781" w:rsidRPr="00326534" w:rsidTr="00E07E6A">
        <w:trPr>
          <w:cantSplit/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1" w:rsidRPr="00326534" w:rsidRDefault="00347781" w:rsidP="00E07E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07E6A"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А РТ</w:t>
            </w:r>
          </w:p>
          <w:p w:rsidR="00347781" w:rsidRPr="00326534" w:rsidRDefault="00347781" w:rsidP="00627FBA">
            <w:pPr>
              <w:spacing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43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 М</w:t>
            </w:r>
          </w:p>
        </w:tc>
      </w:tr>
      <w:tr w:rsidR="00347781" w:rsidRPr="00326534" w:rsidTr="00A728C0">
        <w:trPr>
          <w:cantSplit/>
          <w:trHeight w:val="30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44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Предлог К. Чтение открытых слогов</w:t>
            </w:r>
          </w:p>
        </w:tc>
      </w:tr>
      <w:tr w:rsidR="00347781" w:rsidRPr="00326534" w:rsidTr="00A728C0">
        <w:trPr>
          <w:cantSplit/>
          <w:trHeight w:val="30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45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Слияние</w:t>
            </w:r>
          </w:p>
        </w:tc>
      </w:tr>
      <w:tr w:rsidR="00347781" w:rsidRPr="00326534" w:rsidTr="00A728C0">
        <w:trPr>
          <w:cantSplit/>
          <w:trHeight w:val="30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28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46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Твёрдые и мягкие звуки</w:t>
            </w:r>
          </w:p>
        </w:tc>
      </w:tr>
      <w:tr w:rsidR="00347781" w:rsidRPr="00326534" w:rsidTr="00A728C0">
        <w:trPr>
          <w:cantSplit/>
          <w:trHeight w:val="2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28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47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 Х</w:t>
            </w:r>
          </w:p>
        </w:tc>
      </w:tr>
      <w:tr w:rsidR="00347781" w:rsidRPr="00326534" w:rsidTr="0039411A">
        <w:trPr>
          <w:cantSplit/>
          <w:trHeight w:val="2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48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Составление рассказа по серии сюжетных картинок</w:t>
            </w:r>
          </w:p>
        </w:tc>
      </w:tr>
      <w:tr w:rsidR="00347781" w:rsidRPr="00326534" w:rsidTr="0039411A">
        <w:trPr>
          <w:cantSplit/>
          <w:trHeight w:val="322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49</w:t>
            </w:r>
          </w:p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lastRenderedPageBreak/>
              <w:t>Занятие 50</w:t>
            </w:r>
          </w:p>
        </w:tc>
        <w:tc>
          <w:tcPr>
            <w:tcW w:w="7096" w:type="dxa"/>
            <w:vMerge w:val="restart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Дифференциация звуков и букв М, Х</w:t>
            </w:r>
          </w:p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Звуко</w:t>
            </w:r>
            <w:proofErr w:type="spell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анализ первых слов</w:t>
            </w:r>
          </w:p>
        </w:tc>
      </w:tr>
      <w:tr w:rsidR="00E07E6A" w:rsidRPr="00326534" w:rsidTr="00347781">
        <w:trPr>
          <w:cantSplit/>
          <w:trHeight w:val="322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E6A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7E6A" w:rsidRPr="00326534" w:rsidRDefault="00E07E6A" w:rsidP="00AF677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vMerge/>
            <w:vAlign w:val="center"/>
          </w:tcPr>
          <w:p w:rsidR="00E07E6A" w:rsidRPr="00326534" w:rsidRDefault="00E07E6A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47781" w:rsidRPr="00326534" w:rsidTr="00347781">
        <w:trPr>
          <w:cantSplit/>
          <w:trHeight w:val="23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1" w:rsidRPr="00326534" w:rsidRDefault="00347781" w:rsidP="0034778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4778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А </w:t>
            </w: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ПРЕЛЬ</w:t>
            </w:r>
          </w:p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51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Командная игра</w:t>
            </w:r>
          </w:p>
        </w:tc>
      </w:tr>
      <w:tr w:rsidR="00347781" w:rsidRPr="00326534" w:rsidTr="00D24938">
        <w:trPr>
          <w:cantSplit/>
          <w:trHeight w:val="2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52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Сравнительная степень прилагательных. Изменение слов</w:t>
            </w:r>
          </w:p>
        </w:tc>
      </w:tr>
      <w:tr w:rsidR="00347781" w:rsidRPr="00326534" w:rsidTr="00D24938">
        <w:trPr>
          <w:cantSplit/>
          <w:trHeight w:val="2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53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 Н</w:t>
            </w:r>
          </w:p>
        </w:tc>
      </w:tr>
      <w:tr w:rsidR="00347781" w:rsidRPr="00326534" w:rsidTr="00D24938">
        <w:trPr>
          <w:cantSplit/>
          <w:trHeight w:val="2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54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Дифференциация звуков и букв М, Х, Н</w:t>
            </w:r>
          </w:p>
        </w:tc>
      </w:tr>
      <w:tr w:rsidR="00347781" w:rsidRPr="00326534" w:rsidTr="00D24938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55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 Н в словах</w:t>
            </w:r>
          </w:p>
        </w:tc>
      </w:tr>
      <w:tr w:rsidR="00347781" w:rsidRPr="00326534" w:rsidTr="00D24938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56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Предлог 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347781" w:rsidRPr="00326534" w:rsidTr="00D24938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57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Дифференциация предлогов 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ОТ-К</w:t>
            </w:r>
            <w:proofErr w:type="gramEnd"/>
          </w:p>
        </w:tc>
      </w:tr>
      <w:tr w:rsidR="00347781" w:rsidRPr="00326534" w:rsidTr="00D24938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58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Чтение предложений</w:t>
            </w:r>
          </w:p>
        </w:tc>
      </w:tr>
      <w:tr w:rsidR="00347781" w:rsidRPr="00326534" w:rsidTr="00D24938">
        <w:trPr>
          <w:cantSplit/>
          <w:trHeight w:val="27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781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59</w:t>
            </w:r>
          </w:p>
        </w:tc>
        <w:tc>
          <w:tcPr>
            <w:tcW w:w="7096" w:type="dxa"/>
            <w:vAlign w:val="center"/>
          </w:tcPr>
          <w:p w:rsidR="00347781" w:rsidRPr="00326534" w:rsidRDefault="00347781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AF6777" w:rsidRPr="00326534" w:rsidTr="00347781">
        <w:trPr>
          <w:cantSplit/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777" w:rsidRPr="00326534" w:rsidRDefault="00347781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347781">
              <w:rPr>
                <w:rFonts w:eastAsia="Times New Roman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AF6777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gramEnd"/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60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(1 занятие)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61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(2 занятие)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62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 и буква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(3 занятие)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63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Звуки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, С’(1 занятие)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64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Звуки</w:t>
            </w:r>
            <w:proofErr w:type="gramStart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534">
              <w:rPr>
                <w:rFonts w:eastAsia="Times New Roman"/>
                <w:sz w:val="28"/>
                <w:szCs w:val="28"/>
                <w:lang w:eastAsia="ru-RU"/>
              </w:rPr>
              <w:t>, С’(2 занятие)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i/>
                <w:sz w:val="28"/>
                <w:szCs w:val="28"/>
                <w:lang w:eastAsia="ru-RU"/>
              </w:rPr>
              <w:t>Занятие 65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6534">
              <w:rPr>
                <w:rFonts w:eastAsia="Times New Roman"/>
                <w:sz w:val="28"/>
                <w:szCs w:val="28"/>
                <w:lang w:eastAsia="ru-RU"/>
              </w:rPr>
              <w:t>Чтение предложений</w:t>
            </w:r>
          </w:p>
        </w:tc>
      </w:tr>
      <w:tr w:rsidR="00AF6777" w:rsidRPr="00326534" w:rsidTr="00A728C0">
        <w:trPr>
          <w:cantSplit/>
          <w:trHeight w:val="2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F6777" w:rsidRPr="00326534" w:rsidRDefault="00AF6777" w:rsidP="00627FBA">
            <w:pPr>
              <w:widowControl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Занятие 66</w:t>
            </w:r>
          </w:p>
        </w:tc>
        <w:tc>
          <w:tcPr>
            <w:tcW w:w="7096" w:type="dxa"/>
            <w:vAlign w:val="center"/>
          </w:tcPr>
          <w:p w:rsidR="00AF6777" w:rsidRPr="00326534" w:rsidRDefault="00AF6777" w:rsidP="00627F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6777">
              <w:rPr>
                <w:rFonts w:eastAsia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</w:tbl>
    <w:p w:rsidR="00627FBA" w:rsidRPr="00326534" w:rsidRDefault="00627FBA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Pr="00326534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8B4017" w:rsidRDefault="008B4017" w:rsidP="00627FBA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627FBA" w:rsidRPr="00953679" w:rsidRDefault="00627FBA" w:rsidP="00953679">
      <w:pPr>
        <w:spacing w:after="0" w:line="24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953679" w:rsidRDefault="00953679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326534" w:rsidRPr="00953679" w:rsidRDefault="00326534" w:rsidP="009536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8B4017" w:rsidRDefault="008B4017" w:rsidP="008B4017">
      <w:pPr>
        <w:pStyle w:val="a3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</w:t>
      </w:r>
      <w:r w:rsidRPr="008B4017">
        <w:rPr>
          <w:rFonts w:eastAsia="Times New Roman"/>
          <w:b/>
          <w:sz w:val="28"/>
          <w:szCs w:val="28"/>
          <w:lang w:eastAsia="ru-RU"/>
        </w:rPr>
        <w:t>Организационный раздел</w:t>
      </w:r>
    </w:p>
    <w:p w:rsidR="008B4017" w:rsidRPr="008B4017" w:rsidRDefault="008B4017" w:rsidP="008B4017">
      <w:pPr>
        <w:pStyle w:val="a3"/>
        <w:spacing w:after="0" w:line="240" w:lineRule="auto"/>
        <w:ind w:left="36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3.1.</w:t>
      </w:r>
      <w:r w:rsidRPr="00046257">
        <w:rPr>
          <w:rFonts w:eastAsia="Times New Roman"/>
          <w:b/>
          <w:sz w:val="28"/>
          <w:szCs w:val="28"/>
          <w:lang w:eastAsia="ru-RU"/>
        </w:rPr>
        <w:t xml:space="preserve"> Структура реализации образовательной деятельности.</w:t>
      </w:r>
    </w:p>
    <w:p w:rsidR="008B4017" w:rsidRDefault="008B4017" w:rsidP="008B4017">
      <w:pPr>
        <w:pStyle w:val="a3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701"/>
        <w:gridCol w:w="1275"/>
        <w:gridCol w:w="1701"/>
        <w:gridCol w:w="1242"/>
      </w:tblGrid>
      <w:tr w:rsidR="008B4017" w:rsidRPr="008B4017" w:rsidTr="008B4017">
        <w:trPr>
          <w:cantSplit/>
          <w:trHeight w:val="1134"/>
        </w:trPr>
        <w:tc>
          <w:tcPr>
            <w:tcW w:w="1134" w:type="dxa"/>
            <w:textDirection w:val="btLr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60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Дата начала обучения</w:t>
            </w:r>
          </w:p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 xml:space="preserve">Дата окончания </w:t>
            </w:r>
            <w:proofErr w:type="gramStart"/>
            <w:r w:rsidRPr="008B4017">
              <w:rPr>
                <w:rFonts w:ascii="Times New Roman" w:hAnsi="Times New Roman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5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42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</w:tr>
      <w:tr w:rsidR="008B4017" w:rsidRPr="008B4017" w:rsidTr="008B4017">
        <w:tc>
          <w:tcPr>
            <w:tcW w:w="1134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8B4017" w:rsidRPr="008B4017" w:rsidRDefault="00AF6777" w:rsidP="008B40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(2023-2024</w:t>
            </w:r>
            <w:r w:rsidR="008B4017" w:rsidRPr="008B40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  <w:r w:rsidRPr="008B401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:rsidR="008B4017" w:rsidRPr="008B4017" w:rsidRDefault="00003D4C" w:rsidP="008B40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F6777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1701" w:type="dxa"/>
          </w:tcPr>
          <w:p w:rsidR="008B4017" w:rsidRPr="008B4017" w:rsidRDefault="00003D4C" w:rsidP="008B40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F6777">
              <w:rPr>
                <w:rFonts w:ascii="Times New Roman" w:hAnsi="Times New Roman"/>
                <w:sz w:val="28"/>
                <w:szCs w:val="28"/>
              </w:rPr>
              <w:t>.05.2024</w:t>
            </w:r>
          </w:p>
        </w:tc>
        <w:tc>
          <w:tcPr>
            <w:tcW w:w="1275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B4017" w:rsidRPr="008B4017" w:rsidRDefault="00AF677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42" w:type="dxa"/>
          </w:tcPr>
          <w:p w:rsidR="008B4017" w:rsidRPr="008B4017" w:rsidRDefault="008B4017" w:rsidP="008B40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017">
              <w:rPr>
                <w:rFonts w:ascii="Times New Roman" w:hAnsi="Times New Roman"/>
                <w:sz w:val="28"/>
                <w:szCs w:val="28"/>
              </w:rPr>
              <w:t>2 раза в неделю по 25 минут</w:t>
            </w:r>
          </w:p>
        </w:tc>
      </w:tr>
    </w:tbl>
    <w:p w:rsidR="008B4017" w:rsidRDefault="008B4017" w:rsidP="008B40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4017" w:rsidRPr="008B4017" w:rsidRDefault="008B4017" w:rsidP="008B401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4017">
        <w:rPr>
          <w:sz w:val="28"/>
          <w:szCs w:val="28"/>
        </w:rPr>
        <w:t>Основой расчета количества учебных часов в неделю является занятие</w:t>
      </w:r>
    </w:p>
    <w:p w:rsidR="008B4017" w:rsidRDefault="008B4017" w:rsidP="008B401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4017">
        <w:rPr>
          <w:sz w:val="28"/>
          <w:szCs w:val="28"/>
        </w:rPr>
        <w:t>Учитывая возрастные возможности детей, продолжительность одного занятия для детей 5-6 лет – не более 25 минут.</w:t>
      </w:r>
    </w:p>
    <w:p w:rsidR="008B4017" w:rsidRPr="008B4017" w:rsidRDefault="008B4017" w:rsidP="008B401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8B4017">
        <w:rPr>
          <w:rFonts w:eastAsia="Times New Roman"/>
          <w:b/>
          <w:sz w:val="28"/>
          <w:szCs w:val="28"/>
          <w:lang w:eastAsia="ru-RU"/>
        </w:rPr>
        <w:t xml:space="preserve">Расписание проведения занятий </w:t>
      </w:r>
      <w:r w:rsidRPr="008B4017">
        <w:rPr>
          <w:rFonts w:eastAsia="Times New Roman"/>
          <w:sz w:val="28"/>
          <w:szCs w:val="28"/>
          <w:lang w:eastAsia="ru-RU"/>
        </w:rPr>
        <w:t xml:space="preserve">представлено в </w:t>
      </w:r>
      <w:r w:rsidRPr="008B4017">
        <w:rPr>
          <w:rFonts w:eastAsia="Times New Roman"/>
          <w:b/>
          <w:i/>
          <w:sz w:val="28"/>
          <w:szCs w:val="28"/>
          <w:lang w:eastAsia="ru-RU"/>
        </w:rPr>
        <w:t>Приложении №1</w:t>
      </w:r>
    </w:p>
    <w:p w:rsidR="00326534" w:rsidRDefault="00326534" w:rsidP="008B401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8B4017" w:rsidRDefault="008B4017" w:rsidP="008B40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B4017" w:rsidRPr="003C3F64" w:rsidRDefault="003C3F64" w:rsidP="003C3F64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4017" w:rsidRPr="003C3F64">
        <w:rPr>
          <w:b/>
          <w:sz w:val="28"/>
          <w:szCs w:val="28"/>
        </w:rPr>
        <w:t>Развивающая предметно-пространственная среда и оборудование</w:t>
      </w:r>
    </w:p>
    <w:p w:rsidR="008B4017" w:rsidRDefault="008B4017" w:rsidP="008B4017">
      <w:pPr>
        <w:pStyle w:val="a3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8B4017" w:rsidRPr="003C3F64" w:rsidRDefault="008B4017" w:rsidP="003C3F64">
      <w:pPr>
        <w:ind w:firstLine="567"/>
        <w:jc w:val="both"/>
        <w:rPr>
          <w:sz w:val="28"/>
          <w:szCs w:val="28"/>
        </w:rPr>
      </w:pPr>
      <w:r w:rsidRPr="007677B9">
        <w:rPr>
          <w:sz w:val="28"/>
          <w:szCs w:val="28"/>
        </w:rPr>
        <w:t>Развивающая предметно-пространственная среда (далее -  РППС) обеспечивает максимальную реализацию образовательного потенциала пространства, материалов, оборудования для развития и коррекци</w:t>
      </w:r>
      <w:r w:rsidR="003C3F64">
        <w:rPr>
          <w:sz w:val="28"/>
          <w:szCs w:val="28"/>
        </w:rPr>
        <w:t>и речевых проблем дошкольников.</w:t>
      </w:r>
    </w:p>
    <w:p w:rsidR="008B4017" w:rsidRPr="003C3F64" w:rsidRDefault="008B4017" w:rsidP="008B4017">
      <w:pPr>
        <w:numPr>
          <w:ilvl w:val="0"/>
          <w:numId w:val="26"/>
        </w:numPr>
        <w:spacing w:after="200" w:line="276" w:lineRule="auto"/>
        <w:ind w:left="806" w:hanging="567"/>
        <w:rPr>
          <w:sz w:val="22"/>
          <w:szCs w:val="22"/>
        </w:rPr>
      </w:pPr>
      <w:r w:rsidRPr="007677B9">
        <w:rPr>
          <w:sz w:val="28"/>
          <w:szCs w:val="28"/>
        </w:rPr>
        <w:t>Мебель:</w:t>
      </w:r>
      <w:r>
        <w:rPr>
          <w:sz w:val="22"/>
          <w:szCs w:val="22"/>
        </w:rPr>
        <w:t xml:space="preserve"> </w:t>
      </w:r>
      <w:r w:rsidRPr="007677B9">
        <w:rPr>
          <w:sz w:val="28"/>
          <w:szCs w:val="28"/>
        </w:rPr>
        <w:t>- стол детский (12), стол взрослый (1), стул взрослый (1), стул детский (24), - нас</w:t>
      </w:r>
      <w:r>
        <w:rPr>
          <w:sz w:val="28"/>
          <w:szCs w:val="28"/>
        </w:rPr>
        <w:t xml:space="preserve">тенные полки, </w:t>
      </w:r>
      <w:r w:rsidRPr="007677B9">
        <w:rPr>
          <w:sz w:val="28"/>
          <w:szCs w:val="28"/>
        </w:rPr>
        <w:t>демонстрационная наборная доска, магнитная доска.</w:t>
      </w:r>
    </w:p>
    <w:p w:rsidR="008B4017" w:rsidRPr="007677B9" w:rsidRDefault="008B4017" w:rsidP="008B4017">
      <w:pPr>
        <w:numPr>
          <w:ilvl w:val="0"/>
          <w:numId w:val="26"/>
        </w:numPr>
        <w:spacing w:after="200" w:line="276" w:lineRule="auto"/>
        <w:ind w:left="806" w:hanging="567"/>
        <w:jc w:val="both"/>
        <w:rPr>
          <w:sz w:val="22"/>
          <w:szCs w:val="22"/>
        </w:rPr>
      </w:pPr>
      <w:r w:rsidRPr="007677B9">
        <w:rPr>
          <w:sz w:val="28"/>
          <w:szCs w:val="28"/>
        </w:rPr>
        <w:t>Дидактический материал: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>- Картинки-символы звуков;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 xml:space="preserve">- Схемы (для характеристики звука, слоговой структуры слова и т.д.); 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>- Символы гласных и твёрдых, и мягких, звонких и глухих согласных звуков;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>- Таблицы для чтения;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>- Мн</w:t>
      </w:r>
      <w:r>
        <w:rPr>
          <w:sz w:val="28"/>
          <w:szCs w:val="28"/>
        </w:rPr>
        <w:t>емотехнические схемы рассказов;</w:t>
      </w:r>
    </w:p>
    <w:p w:rsidR="008B4017" w:rsidRPr="007677B9" w:rsidRDefault="008B4017" w:rsidP="008B4017">
      <w:pPr>
        <w:ind w:right="-181"/>
        <w:rPr>
          <w:sz w:val="28"/>
          <w:szCs w:val="28"/>
        </w:rPr>
      </w:pPr>
      <w:r w:rsidRPr="007677B9">
        <w:rPr>
          <w:sz w:val="28"/>
          <w:szCs w:val="28"/>
        </w:rPr>
        <w:t>- Серия предметных картинок на каждый изучаемый звук.</w:t>
      </w:r>
    </w:p>
    <w:p w:rsidR="008B4017" w:rsidRPr="007677B9" w:rsidRDefault="008B4017" w:rsidP="008B4017">
      <w:pPr>
        <w:widowControl w:val="0"/>
        <w:ind w:right="-81"/>
        <w:rPr>
          <w:sz w:val="28"/>
          <w:szCs w:val="28"/>
        </w:rPr>
      </w:pPr>
      <w:r w:rsidRPr="007677B9">
        <w:rPr>
          <w:sz w:val="28"/>
          <w:szCs w:val="28"/>
        </w:rPr>
        <w:lastRenderedPageBreak/>
        <w:t>- Дидактические игры для развития лексико-грамматических представлений:</w:t>
      </w:r>
    </w:p>
    <w:p w:rsidR="008B4017" w:rsidRPr="007677B9" w:rsidRDefault="008B4017" w:rsidP="008B4017">
      <w:pPr>
        <w:widowControl w:val="0"/>
        <w:ind w:left="238" w:right="-81"/>
        <w:jc w:val="both"/>
        <w:rPr>
          <w:sz w:val="28"/>
          <w:szCs w:val="28"/>
        </w:rPr>
      </w:pPr>
      <w:r w:rsidRPr="007677B9">
        <w:rPr>
          <w:sz w:val="28"/>
          <w:szCs w:val="28"/>
        </w:rPr>
        <w:t>«Что к чему», «Весёлый зоопарк», «Собираем урожай», «Весёлая математика», «Большой, маленький, средний», «</w:t>
      </w:r>
      <w:proofErr w:type="spellStart"/>
      <w:r w:rsidRPr="007677B9">
        <w:rPr>
          <w:sz w:val="28"/>
          <w:szCs w:val="28"/>
        </w:rPr>
        <w:t>Мемори</w:t>
      </w:r>
      <w:proofErr w:type="spellEnd"/>
      <w:r w:rsidRPr="007677B9">
        <w:rPr>
          <w:sz w:val="28"/>
          <w:szCs w:val="28"/>
        </w:rPr>
        <w:t>», «Подходит - не подходит», «Чей малыш?», «</w:t>
      </w:r>
      <w:proofErr w:type="gramStart"/>
      <w:r w:rsidRPr="007677B9">
        <w:rPr>
          <w:sz w:val="28"/>
          <w:szCs w:val="28"/>
        </w:rPr>
        <w:t>Кто</w:t>
      </w:r>
      <w:proofErr w:type="gramEnd"/>
      <w:r w:rsidRPr="007677B9">
        <w:rPr>
          <w:sz w:val="28"/>
          <w:szCs w:val="28"/>
        </w:rPr>
        <w:t xml:space="preserve"> где живёт?», «Пять щенков», «Времена года», «Чья тень?», «Запоминай-ка», «Я - волшебник», «Семейки», «Подбери предметы», «Противоположности», «Часть контура», «Найди пару», «Логопедическое Домино», «Паровозики»;</w:t>
      </w:r>
    </w:p>
    <w:p w:rsidR="008B4017" w:rsidRPr="007677B9" w:rsidRDefault="008B4017" w:rsidP="003C3F64">
      <w:pPr>
        <w:spacing w:after="0"/>
        <w:ind w:right="-81"/>
        <w:contextualSpacing/>
        <w:rPr>
          <w:sz w:val="28"/>
          <w:szCs w:val="28"/>
        </w:rPr>
      </w:pPr>
      <w:r w:rsidRPr="007677B9">
        <w:rPr>
          <w:sz w:val="28"/>
          <w:szCs w:val="28"/>
        </w:rPr>
        <w:t xml:space="preserve"> - Игры для развития фонематического восприятия, дыхания и </w:t>
      </w:r>
    </w:p>
    <w:p w:rsidR="008B4017" w:rsidRPr="007677B9" w:rsidRDefault="003C3F64" w:rsidP="003C3F64">
      <w:pPr>
        <w:spacing w:after="0"/>
        <w:ind w:left="283" w:right="-8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мелкой моторики: </w:t>
      </w:r>
      <w:r w:rsidR="008B4017" w:rsidRPr="007677B9">
        <w:rPr>
          <w:sz w:val="28"/>
          <w:szCs w:val="28"/>
        </w:rPr>
        <w:t>погремушки, музыкальный молот</w:t>
      </w:r>
      <w:r>
        <w:rPr>
          <w:sz w:val="28"/>
          <w:szCs w:val="28"/>
        </w:rPr>
        <w:t xml:space="preserve">ок, бубен, барабан, фонтанчики, </w:t>
      </w:r>
      <w:r w:rsidR="008B4017" w:rsidRPr="007677B9">
        <w:rPr>
          <w:sz w:val="28"/>
          <w:szCs w:val="28"/>
        </w:rPr>
        <w:t>волчки разной величины, «Бильбоке», «Бирюльки», мелкие игрушки, пирамидки.</w:t>
      </w:r>
      <w:proofErr w:type="gramEnd"/>
    </w:p>
    <w:p w:rsidR="008B4017" w:rsidRPr="00326534" w:rsidRDefault="008B4017" w:rsidP="00326534">
      <w:pPr>
        <w:pStyle w:val="a3"/>
        <w:numPr>
          <w:ilvl w:val="0"/>
          <w:numId w:val="26"/>
        </w:numPr>
        <w:spacing w:after="0" w:line="276" w:lineRule="auto"/>
        <w:rPr>
          <w:sz w:val="22"/>
          <w:szCs w:val="22"/>
        </w:rPr>
      </w:pPr>
      <w:r w:rsidRPr="00326534">
        <w:rPr>
          <w:sz w:val="28"/>
          <w:szCs w:val="28"/>
        </w:rPr>
        <w:t>Учебно-методическая литература.</w:t>
      </w:r>
    </w:p>
    <w:p w:rsidR="003C3F64" w:rsidRDefault="003C3F64" w:rsidP="003C3F64">
      <w:pPr>
        <w:spacing w:after="0" w:line="276" w:lineRule="auto"/>
        <w:contextualSpacing/>
        <w:rPr>
          <w:sz w:val="28"/>
          <w:szCs w:val="28"/>
        </w:rPr>
      </w:pPr>
    </w:p>
    <w:p w:rsidR="003C3F64" w:rsidRPr="00326534" w:rsidRDefault="003C3F64" w:rsidP="0032653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B4017" w:rsidRDefault="00326534" w:rsidP="003C3F64">
      <w:pPr>
        <w:pStyle w:val="a3"/>
        <w:autoSpaceDE w:val="0"/>
        <w:autoSpaceDN w:val="0"/>
        <w:adjustRightInd w:val="0"/>
        <w:spacing w:after="0" w:line="240" w:lineRule="auto"/>
        <w:ind w:left="7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3C3F64">
        <w:rPr>
          <w:b/>
          <w:bCs/>
          <w:sz w:val="28"/>
          <w:szCs w:val="28"/>
        </w:rPr>
        <w:t xml:space="preserve">. </w:t>
      </w:r>
      <w:r w:rsidR="008B4017" w:rsidRPr="00186501">
        <w:rPr>
          <w:b/>
          <w:bCs/>
          <w:sz w:val="28"/>
          <w:szCs w:val="28"/>
        </w:rPr>
        <w:t>Методическое обеспечение образовательно</w:t>
      </w:r>
      <w:r w:rsidR="008B4017">
        <w:rPr>
          <w:b/>
          <w:bCs/>
          <w:sz w:val="28"/>
          <w:szCs w:val="28"/>
        </w:rPr>
        <w:t xml:space="preserve">й деятельности кружка </w:t>
      </w:r>
      <w:r w:rsidR="008B4017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3C3F64" w:rsidRPr="003C3F64" w:rsidRDefault="003C3F64" w:rsidP="003C3F64">
      <w:pPr>
        <w:pStyle w:val="a3"/>
        <w:autoSpaceDE w:val="0"/>
        <w:autoSpaceDN w:val="0"/>
        <w:adjustRightInd w:val="0"/>
        <w:spacing w:after="0" w:line="240" w:lineRule="auto"/>
        <w:ind w:left="716"/>
        <w:rPr>
          <w:b/>
          <w:sz w:val="28"/>
          <w:szCs w:val="28"/>
        </w:rPr>
      </w:pPr>
    </w:p>
    <w:p w:rsidR="008B4017" w:rsidRPr="00326534" w:rsidRDefault="008B4017" w:rsidP="008B4017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proofErr w:type="spellStart"/>
      <w:r w:rsidRPr="00326534">
        <w:rPr>
          <w:sz w:val="28"/>
          <w:szCs w:val="28"/>
        </w:rPr>
        <w:t>Аганович</w:t>
      </w:r>
      <w:proofErr w:type="spellEnd"/>
      <w:r w:rsidRPr="00326534">
        <w:rPr>
          <w:sz w:val="28"/>
          <w:szCs w:val="28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</w:t>
      </w:r>
      <w:r w:rsidR="003C3F64" w:rsidRPr="00326534">
        <w:rPr>
          <w:sz w:val="28"/>
          <w:szCs w:val="28"/>
        </w:rPr>
        <w:t>ОНР. -</w:t>
      </w:r>
      <w:r w:rsidRPr="00326534">
        <w:rPr>
          <w:sz w:val="28"/>
          <w:szCs w:val="28"/>
        </w:rPr>
        <w:t xml:space="preserve"> СПб</w:t>
      </w:r>
      <w:proofErr w:type="gramStart"/>
      <w:r w:rsidRPr="00326534">
        <w:rPr>
          <w:sz w:val="28"/>
          <w:szCs w:val="28"/>
        </w:rPr>
        <w:t>.: «</w:t>
      </w:r>
      <w:proofErr w:type="gramEnd"/>
      <w:r w:rsidRPr="00326534">
        <w:rPr>
          <w:sz w:val="28"/>
          <w:szCs w:val="28"/>
        </w:rPr>
        <w:t>Детство-Пресс», 2021</w:t>
      </w:r>
    </w:p>
    <w:p w:rsidR="008B4017" w:rsidRPr="00326534" w:rsidRDefault="008B4017" w:rsidP="008B4017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r w:rsidRPr="00326534">
        <w:rPr>
          <w:sz w:val="28"/>
          <w:szCs w:val="28"/>
        </w:rPr>
        <w:t xml:space="preserve">Азбучные сказки. Начальный курс обучения грамоте детей от пяти </w:t>
      </w:r>
      <w:r w:rsidR="003C3F64" w:rsidRPr="00326534">
        <w:rPr>
          <w:sz w:val="28"/>
          <w:szCs w:val="28"/>
        </w:rPr>
        <w:t xml:space="preserve">лет. </w:t>
      </w:r>
      <w:proofErr w:type="gramStart"/>
      <w:r w:rsidR="003C3F64" w:rsidRPr="00326534">
        <w:rPr>
          <w:sz w:val="28"/>
          <w:szCs w:val="28"/>
        </w:rPr>
        <w:t>-</w:t>
      </w:r>
      <w:r w:rsidRPr="00326534">
        <w:rPr>
          <w:sz w:val="28"/>
          <w:szCs w:val="28"/>
        </w:rPr>
        <w:t>М</w:t>
      </w:r>
      <w:proofErr w:type="gramEnd"/>
      <w:r w:rsidRPr="00326534">
        <w:rPr>
          <w:sz w:val="28"/>
          <w:szCs w:val="28"/>
        </w:rPr>
        <w:t>.: Изд-во НЦ ЭНАС, 2005. - 184 с.</w:t>
      </w:r>
    </w:p>
    <w:p w:rsidR="008B4017" w:rsidRPr="00326534" w:rsidRDefault="008B4017" w:rsidP="008B4017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contextualSpacing/>
        <w:rPr>
          <w:color w:val="000000"/>
          <w:sz w:val="28"/>
          <w:szCs w:val="28"/>
        </w:rPr>
      </w:pPr>
      <w:r w:rsidRPr="00326534">
        <w:rPr>
          <w:color w:val="000000"/>
          <w:sz w:val="28"/>
          <w:szCs w:val="28"/>
        </w:rPr>
        <w:t xml:space="preserve"> </w:t>
      </w:r>
      <w:proofErr w:type="spellStart"/>
      <w:r w:rsidRPr="00326534">
        <w:rPr>
          <w:color w:val="000000"/>
          <w:sz w:val="28"/>
          <w:szCs w:val="28"/>
        </w:rPr>
        <w:t>Агранович</w:t>
      </w:r>
      <w:proofErr w:type="spellEnd"/>
      <w:r w:rsidRPr="00326534">
        <w:rPr>
          <w:color w:val="000000"/>
          <w:sz w:val="28"/>
          <w:szCs w:val="28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 – СПб, 2021</w:t>
      </w:r>
    </w:p>
    <w:p w:rsidR="008B4017" w:rsidRPr="00326534" w:rsidRDefault="008B4017" w:rsidP="008B4017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r w:rsidRPr="00326534">
        <w:rPr>
          <w:sz w:val="28"/>
          <w:szCs w:val="28"/>
        </w:rPr>
        <w:t xml:space="preserve">Каше Г. А. Подготовка к школе детей с недостатками речи. М: </w:t>
      </w:r>
      <w:proofErr w:type="spellStart"/>
      <w:r w:rsidRPr="00326534">
        <w:rPr>
          <w:sz w:val="28"/>
          <w:szCs w:val="28"/>
        </w:rPr>
        <w:t>Прос</w:t>
      </w:r>
      <w:proofErr w:type="spellEnd"/>
      <w:r w:rsidRPr="00326534">
        <w:rPr>
          <w:sz w:val="28"/>
          <w:szCs w:val="28"/>
        </w:rPr>
        <w:t>., 2012</w:t>
      </w:r>
    </w:p>
    <w:p w:rsidR="003C3F64" w:rsidRPr="00326534" w:rsidRDefault="003C3F64" w:rsidP="008B4017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r w:rsidRPr="00326534">
        <w:rPr>
          <w:sz w:val="28"/>
          <w:szCs w:val="28"/>
        </w:rPr>
        <w:t>Колесникова, Е. В. Программа «От звука к букве. Обучение дошкольников элементам грамоты» / Е. В. Колесникова. – М.: Педагогика, 2019</w:t>
      </w:r>
    </w:p>
    <w:p w:rsidR="003C3F64" w:rsidRDefault="003C3F64" w:rsidP="008B4017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r w:rsidRPr="00326534">
        <w:rPr>
          <w:sz w:val="28"/>
          <w:szCs w:val="28"/>
        </w:rPr>
        <w:t>Колесникова, Е. В. Развитие звукобуквенного анализа у детей 5-6 лет: учеб. -метод. пособие к рабочей тетради «От</w:t>
      </w:r>
      <w:proofErr w:type="gramStart"/>
      <w:r w:rsidRPr="00326534">
        <w:rPr>
          <w:sz w:val="28"/>
          <w:szCs w:val="28"/>
        </w:rPr>
        <w:t xml:space="preserve"> А</w:t>
      </w:r>
      <w:proofErr w:type="gramEnd"/>
      <w:r w:rsidRPr="00326534">
        <w:rPr>
          <w:sz w:val="28"/>
          <w:szCs w:val="28"/>
        </w:rPr>
        <w:t xml:space="preserve"> до Я» / Е. В. Колесникова. – М.: Педагогика, 2019</w:t>
      </w:r>
    </w:p>
    <w:p w:rsidR="008B4017" w:rsidRDefault="008B4017" w:rsidP="00326534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proofErr w:type="spellStart"/>
      <w:r w:rsidRPr="00326534">
        <w:rPr>
          <w:sz w:val="28"/>
          <w:szCs w:val="28"/>
        </w:rPr>
        <w:t>Нищева</w:t>
      </w:r>
      <w:proofErr w:type="spellEnd"/>
      <w:r w:rsidRPr="00326534">
        <w:rPr>
          <w:sz w:val="28"/>
          <w:szCs w:val="28"/>
        </w:rPr>
        <w:t xml:space="preserve"> Н.В. Обучение грамоте детей дошкольного возраста. Парциальная программа. - СПб</w:t>
      </w:r>
      <w:proofErr w:type="gramStart"/>
      <w:r w:rsidRPr="00326534">
        <w:rPr>
          <w:sz w:val="28"/>
          <w:szCs w:val="28"/>
        </w:rPr>
        <w:t xml:space="preserve">.: </w:t>
      </w:r>
      <w:proofErr w:type="gramEnd"/>
      <w:r w:rsidRPr="00326534">
        <w:rPr>
          <w:sz w:val="28"/>
          <w:szCs w:val="28"/>
        </w:rPr>
        <w:t>ООО «ИЗДАТЕЛЬСТВО «ДЕТСТВО-ПРЕСС», 2020</w:t>
      </w:r>
    </w:p>
    <w:p w:rsidR="008B4017" w:rsidRPr="00326534" w:rsidRDefault="008B4017" w:rsidP="00326534">
      <w:pPr>
        <w:numPr>
          <w:ilvl w:val="0"/>
          <w:numId w:val="25"/>
        </w:numPr>
        <w:spacing w:after="0" w:line="240" w:lineRule="auto"/>
        <w:ind w:left="142" w:right="-180" w:firstLine="0"/>
        <w:contextualSpacing/>
        <w:rPr>
          <w:sz w:val="28"/>
          <w:szCs w:val="28"/>
        </w:rPr>
      </w:pPr>
      <w:r w:rsidRPr="00326534">
        <w:rPr>
          <w:sz w:val="28"/>
          <w:szCs w:val="28"/>
        </w:rPr>
        <w:t xml:space="preserve">Селиверстов В.И. Речевые игры с детьми, М.: </w:t>
      </w:r>
      <w:proofErr w:type="spellStart"/>
      <w:r w:rsidRPr="00326534">
        <w:rPr>
          <w:sz w:val="28"/>
          <w:szCs w:val="28"/>
        </w:rPr>
        <w:t>Владос</w:t>
      </w:r>
      <w:proofErr w:type="spellEnd"/>
      <w:r w:rsidRPr="00326534">
        <w:rPr>
          <w:sz w:val="28"/>
          <w:szCs w:val="28"/>
        </w:rPr>
        <w:t>, 2018</w:t>
      </w:r>
    </w:p>
    <w:p w:rsidR="008B4017" w:rsidRPr="00326534" w:rsidRDefault="008B4017" w:rsidP="008B4017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firstLine="0"/>
        <w:contextualSpacing/>
        <w:rPr>
          <w:color w:val="000000"/>
          <w:sz w:val="28"/>
          <w:szCs w:val="28"/>
        </w:rPr>
      </w:pPr>
      <w:r w:rsidRPr="00326534">
        <w:rPr>
          <w:color w:val="000000"/>
          <w:sz w:val="28"/>
          <w:szCs w:val="28"/>
        </w:rPr>
        <w:t>Ткаченко Т. А. Логопедическая тетрадь. Формирование лексико-грамматических представлений – СПб</w:t>
      </w:r>
      <w:proofErr w:type="gramStart"/>
      <w:r w:rsidRPr="00326534">
        <w:rPr>
          <w:color w:val="000000"/>
          <w:sz w:val="28"/>
          <w:szCs w:val="28"/>
        </w:rPr>
        <w:t xml:space="preserve">.: </w:t>
      </w:r>
      <w:proofErr w:type="gramEnd"/>
      <w:r w:rsidRPr="00326534">
        <w:rPr>
          <w:color w:val="000000"/>
          <w:sz w:val="28"/>
          <w:szCs w:val="28"/>
        </w:rPr>
        <w:t>ДЕТСТВО-ПРЕСС, 2021</w:t>
      </w:r>
    </w:p>
    <w:p w:rsidR="008B4017" w:rsidRDefault="008B4017" w:rsidP="008B40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firstLine="0"/>
        <w:contextualSpacing/>
        <w:rPr>
          <w:color w:val="2A2723"/>
          <w:sz w:val="28"/>
          <w:szCs w:val="28"/>
        </w:rPr>
      </w:pPr>
      <w:r w:rsidRPr="00326534">
        <w:rPr>
          <w:color w:val="2A2723"/>
          <w:sz w:val="28"/>
          <w:szCs w:val="28"/>
        </w:rPr>
        <w:t>Ткаченко Т.А. Логопедическая тетрадь. Развитие фонематического восприятия и навыков звукового анализа</w:t>
      </w:r>
      <w:proofErr w:type="gramStart"/>
      <w:r w:rsidRPr="00326534">
        <w:rPr>
          <w:color w:val="2A2723"/>
          <w:sz w:val="28"/>
          <w:szCs w:val="28"/>
        </w:rPr>
        <w:t xml:space="preserve"> –– </w:t>
      </w:r>
      <w:proofErr w:type="gramEnd"/>
      <w:r w:rsidRPr="00326534">
        <w:rPr>
          <w:color w:val="2A2723"/>
          <w:sz w:val="28"/>
          <w:szCs w:val="28"/>
        </w:rPr>
        <w:t>СПб., 2021</w:t>
      </w:r>
    </w:p>
    <w:p w:rsidR="00953679" w:rsidRPr="00326534" w:rsidRDefault="008B4017" w:rsidP="0032653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firstLine="0"/>
        <w:contextualSpacing/>
        <w:rPr>
          <w:color w:val="2A2723"/>
          <w:sz w:val="28"/>
          <w:szCs w:val="28"/>
        </w:rPr>
      </w:pPr>
      <w:proofErr w:type="spellStart"/>
      <w:r w:rsidRPr="00326534">
        <w:rPr>
          <w:color w:val="000000"/>
          <w:sz w:val="28"/>
          <w:szCs w:val="28"/>
        </w:rPr>
        <w:lastRenderedPageBreak/>
        <w:t>Яцель</w:t>
      </w:r>
      <w:proofErr w:type="spellEnd"/>
      <w:r w:rsidRPr="00326534">
        <w:rPr>
          <w:color w:val="000000"/>
          <w:sz w:val="28"/>
          <w:szCs w:val="28"/>
        </w:rPr>
        <w:t xml:space="preserve"> О.С. ,Учимся правильно употреблять предлоги в речи: конспекты занятий по обучению детей с ОНР в старшей и подготовительной </w:t>
      </w:r>
      <w:r w:rsidRPr="00326534">
        <w:rPr>
          <w:color w:val="000000"/>
          <w:sz w:val="28"/>
          <w:szCs w:val="28"/>
        </w:rPr>
        <w:br/>
        <w:t>группах - М.</w:t>
      </w:r>
      <w:proofErr w:type="gramStart"/>
      <w:r w:rsidRPr="00326534">
        <w:rPr>
          <w:color w:val="000000"/>
          <w:sz w:val="28"/>
          <w:szCs w:val="28"/>
        </w:rPr>
        <w:t xml:space="preserve"> :</w:t>
      </w:r>
      <w:proofErr w:type="gramEnd"/>
      <w:r w:rsidRPr="00326534">
        <w:rPr>
          <w:color w:val="000000"/>
          <w:sz w:val="28"/>
          <w:szCs w:val="28"/>
        </w:rPr>
        <w:t xml:space="preserve"> Издательство «ГНОМ и Д», 2020</w:t>
      </w:r>
    </w:p>
    <w:p w:rsidR="00AF6777" w:rsidRDefault="00AF6777" w:rsidP="003C3F64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3C3F64" w:rsidRPr="003C3F64" w:rsidRDefault="003C3F64" w:rsidP="003C3F64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3C3F64">
        <w:rPr>
          <w:rFonts w:eastAsia="Times New Roman"/>
          <w:b/>
          <w:i/>
          <w:sz w:val="28"/>
          <w:szCs w:val="28"/>
          <w:lang w:eastAsia="ru-RU"/>
        </w:rPr>
        <w:t>Приложение № 1</w:t>
      </w:r>
    </w:p>
    <w:p w:rsidR="003C3F64" w:rsidRPr="003C3F64" w:rsidRDefault="003C3F64" w:rsidP="003C3F64">
      <w:pPr>
        <w:spacing w:after="0" w:line="240" w:lineRule="auto"/>
        <w:rPr>
          <w:rFonts w:eastAsia="Times New Roman"/>
          <w:lang w:eastAsia="ru-RU"/>
        </w:rPr>
      </w:pPr>
    </w:p>
    <w:p w:rsidR="003C3F64" w:rsidRPr="003C3F64" w:rsidRDefault="003C3F64" w:rsidP="003C3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C3F64">
        <w:rPr>
          <w:rFonts w:eastAsia="Times New Roman"/>
          <w:b/>
          <w:sz w:val="28"/>
          <w:szCs w:val="28"/>
          <w:lang w:eastAsia="ru-RU"/>
        </w:rPr>
        <w:t>Расписание проведения занятий</w:t>
      </w:r>
    </w:p>
    <w:p w:rsidR="003C3F64" w:rsidRPr="003C3F64" w:rsidRDefault="003C3F64" w:rsidP="003C3F64">
      <w:pPr>
        <w:suppressLineNumbers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10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1985"/>
        <w:gridCol w:w="1701"/>
        <w:gridCol w:w="1559"/>
        <w:gridCol w:w="1843"/>
        <w:gridCol w:w="1507"/>
      </w:tblGrid>
      <w:tr w:rsidR="003C3F64" w:rsidRPr="003C3F64" w:rsidTr="00AF6777">
        <w:trPr>
          <w:trHeight w:val="538"/>
          <w:jc w:val="center"/>
        </w:trPr>
        <w:tc>
          <w:tcPr>
            <w:tcW w:w="1224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07" w:type="dxa"/>
          </w:tcPr>
          <w:p w:rsidR="003C3F64" w:rsidRPr="003C3F64" w:rsidRDefault="003C3F64" w:rsidP="003C3F64">
            <w:pPr>
              <w:suppressLineNumber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AF6777" w:rsidRPr="003C3F64" w:rsidTr="00AF6777">
        <w:trPr>
          <w:jc w:val="center"/>
        </w:trPr>
        <w:tc>
          <w:tcPr>
            <w:tcW w:w="1224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85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16.50-17.15</w:t>
            </w:r>
          </w:p>
        </w:tc>
        <w:tc>
          <w:tcPr>
            <w:tcW w:w="1559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16.50-17.15</w:t>
            </w:r>
          </w:p>
        </w:tc>
        <w:tc>
          <w:tcPr>
            <w:tcW w:w="1507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6777" w:rsidRPr="003C3F64" w:rsidTr="00AF6777">
        <w:trPr>
          <w:jc w:val="center"/>
        </w:trPr>
        <w:tc>
          <w:tcPr>
            <w:tcW w:w="1224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985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1559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1507" w:type="dxa"/>
          </w:tcPr>
          <w:p w:rsidR="00AF6777" w:rsidRPr="003C3F64" w:rsidRDefault="00AF6777" w:rsidP="00AF6777">
            <w:pPr>
              <w:suppressLineNumber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3F64" w:rsidRPr="003C3F64" w:rsidRDefault="003C3F64" w:rsidP="003C3F64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E04ADA">
      <w:pPr>
        <w:suppressLineNumber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i/>
          <w:sz w:val="28"/>
          <w:szCs w:val="28"/>
          <w:lang w:eastAsia="ru-RU"/>
        </w:rPr>
        <w:t>Приложение №2</w:t>
      </w:r>
    </w:p>
    <w:p w:rsidR="00E04ADA" w:rsidRPr="00FF6932" w:rsidRDefault="00E04ADA" w:rsidP="00E04ADA">
      <w:pPr>
        <w:suppressLineNumber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Диагностические материалы, мониторинг результатов усвоения программного материала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Методики обследования представлены с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балльно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-уровневой системой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оценки. Использованы следующие направления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экспресс-диагностики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(Е. В. Колесниковой и Т. А.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Фотековой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):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слоговой структуры слова.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фонематического слуха.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фонематического восприятия.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фонематического анализа и синтеза.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звукопроизношения.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Исследование состояния мелкой моторики.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1</w:t>
      </w:r>
      <w:r w:rsidRPr="00FF6932">
        <w:rPr>
          <w:rFonts w:eastAsia="Times New Roman"/>
          <w:sz w:val="28"/>
          <w:szCs w:val="28"/>
          <w:lang w:eastAsia="ru-RU"/>
        </w:rPr>
        <w:t>. Исследование слоговой структуры слова.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Педагог предлагает ребенку посмотреть на картинку, назвать, что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нарисовано. Ребенок произносит слова, сложность которых постепенно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увеличивается по количеству слогов, стечений согласных звуков и наличию звуков трудных для произношения. Ребенок должен сопровождать произнесение слов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прохлопыванием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 слоговой структуры в ладоши.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Предлагаемые картинки для воспроизведения</w:t>
      </w:r>
      <w:r w:rsidRPr="00FF6932">
        <w:rPr>
          <w:rFonts w:eastAsia="Times New Roman"/>
          <w:sz w:val="28"/>
          <w:szCs w:val="28"/>
          <w:lang w:eastAsia="ru-RU"/>
        </w:rPr>
        <w:t>: ноги, лопата, домик,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веник, майка, василек, матрешка, виноград, звезда, мишка, улитка, черепаха.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2</w:t>
      </w:r>
      <w:r w:rsidRPr="00FF6932">
        <w:rPr>
          <w:rFonts w:eastAsia="Times New Roman"/>
          <w:sz w:val="28"/>
          <w:szCs w:val="28"/>
          <w:lang w:eastAsia="ru-RU"/>
        </w:rPr>
        <w:t>. Исследование фонематического слуха.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Цель: выявить умение воспроизведения слоговых рядов.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Педагог предлагает ребенку: «Послушай внимательно и повтори за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мной»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.Б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-па-ба, да-та-да, га-ка-га, за-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са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-за,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жа-ша-жа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, па-ба-па, та-да-та, ка-гака,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са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-за-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са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ша-жа-ша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.</w:t>
      </w:r>
    </w:p>
    <w:p w:rsidR="00E04ADA" w:rsidRPr="00FF6932" w:rsidRDefault="00E04ADA" w:rsidP="00E04ADA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3</w:t>
      </w:r>
      <w:r w:rsidRPr="00FF6932">
        <w:rPr>
          <w:rFonts w:eastAsia="Times New Roman"/>
          <w:sz w:val="28"/>
          <w:szCs w:val="28"/>
          <w:lang w:eastAsia="ru-RU"/>
        </w:rPr>
        <w:t>. Исследование фонематического восприятия.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lastRenderedPageBreak/>
        <w:t>Звуковой анализ слова – это умение четко определить последовательность и количество звуков в слове, а также место каждого звука в слове. Формируются навыки звукового анализа (и синтеза) в процессе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специального обучения и являются его непосредственным результатом и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одновременно основным средством усвоения грамоты (чтения и письма).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Степень этой готовности у разных детей разная. Существует прямая взаимозависимость между развитием слухового внимания вообще и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фонематического слуха в частности с одной стороны и готовностью ребенка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к звуковому анализу с другой.</w:t>
      </w:r>
    </w:p>
    <w:p w:rsidR="009F66E0" w:rsidRPr="00FF6932" w:rsidRDefault="009F66E0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Цель: выявить умение выделять ударный гласный в начале слова.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Педагог предлагает ребенку послушать слово и определить первый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звук: Аня, осы, уши, Ира. Если ребенок затрудняется назвать звук, педагог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называет слова, утрированно выделяя первый звук (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Аааня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ооосы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 и т.д.).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4</w:t>
      </w:r>
      <w:r w:rsidRPr="00FF6932">
        <w:rPr>
          <w:rFonts w:eastAsia="Times New Roman"/>
          <w:sz w:val="28"/>
          <w:szCs w:val="28"/>
          <w:lang w:eastAsia="ru-RU"/>
        </w:rPr>
        <w:t>. Исследование состояния фонематического анализа и синтеза.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Цель: выявить умение дифференцировать слова близкие по звучанию и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умение правильно их произносить.</w:t>
      </w:r>
    </w:p>
    <w:p w:rsidR="009F66E0" w:rsidRPr="00FF6932" w:rsidRDefault="009F66E0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Задание 1. Педагог предлагает ребенку рассмотреть парные картинки и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выполнить задание: «Сначала покажи, где белка, а потом где булка. Назови,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что ты видишь на картинке?» (белку – булку). То же с парами слов «бинт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–б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ант», «масло - мясо», «удочка – уточка», «жук – лук», «усы – уши».</w:t>
      </w:r>
    </w:p>
    <w:p w:rsidR="009F66E0" w:rsidRPr="00FF6932" w:rsidRDefault="009F66E0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Цели: выявить, выделяет ли ребенок заданный звук из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слова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,н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ачальный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 ударный гласный из слова:</w:t>
      </w:r>
    </w:p>
    <w:p w:rsidR="009F66E0" w:rsidRPr="00FF6932" w:rsidRDefault="009F66E0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Задание </w:t>
      </w:r>
      <w:r w:rsidR="009F66E0" w:rsidRPr="00FF6932">
        <w:rPr>
          <w:rFonts w:eastAsia="Times New Roman"/>
          <w:sz w:val="28"/>
          <w:szCs w:val="28"/>
          <w:lang w:eastAsia="ru-RU"/>
        </w:rPr>
        <w:t>2. Ребенку</w:t>
      </w:r>
      <w:r w:rsidRPr="00FF6932">
        <w:rPr>
          <w:rFonts w:eastAsia="Times New Roman"/>
          <w:sz w:val="28"/>
          <w:szCs w:val="28"/>
          <w:lang w:eastAsia="ru-RU"/>
        </w:rPr>
        <w:t xml:space="preserve"> предлагают послушать, «как рычит собака», и произносят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продолжительный звук «р-р-р-р». Затем ребенку предлагают послушать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слова и просят его хлопнуть в ладоши, если он услышит в слове «рычание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собаки».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Педагог произносит в словах продолжительный звук [р-р-р-р]: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майка, шапка, рыба, корова, санки, пирамидка, рак, лимон.</w:t>
      </w:r>
      <w:proofErr w:type="gramEnd"/>
    </w:p>
    <w:p w:rsidR="009F66E0" w:rsidRPr="00FF6932" w:rsidRDefault="009F66E0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Задание </w:t>
      </w:r>
      <w:r w:rsidR="009F66E0" w:rsidRPr="00FF6932">
        <w:rPr>
          <w:rFonts w:eastAsia="Times New Roman"/>
          <w:sz w:val="28"/>
          <w:szCs w:val="28"/>
          <w:lang w:eastAsia="ru-RU"/>
        </w:rPr>
        <w:t>3. Ребенку</w:t>
      </w:r>
      <w:r w:rsidRPr="00FF6932">
        <w:rPr>
          <w:rFonts w:eastAsia="Times New Roman"/>
          <w:sz w:val="28"/>
          <w:szCs w:val="28"/>
          <w:lang w:eastAsia="ru-RU"/>
        </w:rPr>
        <w:t xml:space="preserve"> предлагают выделить звук в начале слова, который звучит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дольше других.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Педагог произносит слова, акцентируя начальный ударный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гласный звук: астра, осень, улей, иглы, арка, озеро, уши, искра.</w:t>
      </w:r>
      <w:proofErr w:type="gramEnd"/>
    </w:p>
    <w:p w:rsidR="009F66E0" w:rsidRPr="00FF6932" w:rsidRDefault="009F66E0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Количественная оценка результатов экспресс – диагностики</w:t>
      </w:r>
      <w:r w:rsidR="009F66E0" w:rsidRPr="00FF693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b/>
          <w:sz w:val="28"/>
          <w:szCs w:val="28"/>
          <w:lang w:eastAsia="ru-RU"/>
        </w:rPr>
        <w:t>выражается в баллах: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1 балл – не принял инструкцию, не понял цель задания;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2 балла – принял задание, но по инструкции выполнить не может;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3 балла – принял задание, выполняет с ошибками;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4 балла – принял задание, допускает неточности при выполнении;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5 баллов – принял задание, выполняет все задания и инструкции.</w:t>
      </w:r>
    </w:p>
    <w:p w:rsidR="009F66E0" w:rsidRPr="00FF6932" w:rsidRDefault="009F66E0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9F66E0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5</w:t>
      </w:r>
      <w:r w:rsidRPr="00FF6932">
        <w:rPr>
          <w:rFonts w:eastAsia="Times New Roman"/>
          <w:sz w:val="28"/>
          <w:szCs w:val="28"/>
          <w:lang w:eastAsia="ru-RU"/>
        </w:rPr>
        <w:t>. Исследование состояния звукопроизношения.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Анализ развития произносительной стороны проводится в процессе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выполнения всех заданий – отмечается правильное или не правильное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произношение того или иного звука. В названии представленных картинок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присутствуют звуки речи, которые чаще всего бывают нарушенными у детей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указанного возраста (С, С`,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, З`, Ц, Ш, Ж, Ч, Щ, Р`, Р, Л, Л`).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Исследование включает в себя проверку: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контактность, принятие и понимание задания;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– наличие или отсутствие нарушений звуков.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Проверочный материал подобран по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фонетическому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или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дидактическому принципу, т. е. в любом случае, он должен соответствовать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словарю детей этого возраста.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Ребенку предлагается следующее: «Я буду показывать тебе картинки, а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ты их назови». Педагог предлагает ребенку картинки с изображениями</w:t>
      </w:r>
    </w:p>
    <w:p w:rsidR="00E04ADA" w:rsidRPr="00FF6932" w:rsidRDefault="00E04ADA" w:rsidP="009F66E0">
      <w:pPr>
        <w:suppressLineNumber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предметов, где присутствует звук: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[C] – стол, стул, ласточка, лисы, мясо, масло, сапоги, кроссовки;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[C`] – гусь, василек, лисенок, поросенок;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зайка, звезда, коза, поезд;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`] – земляничка, корзинка;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[Г] – пингвин, грибы, груша;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[Г`] – сапоги, ноги;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Ц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] – огурец,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конфетница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, заяц, сахарница, учительница, кольцо;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Ж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жук, верблюжонок, жеребенок, одежда;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Ш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шапка, уши, шары, чашка, груша, мишка, матрешка, шуба;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[Ч] – чашка, мячи, черепаха, мальчик, волчонок, врач, ласточка, удочка,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чайник;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Щ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овощи, щенок;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шары, кровать, морковь, огурец, помидор, груша, сахарница,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сковорода, корова;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] – брюки, матрешка, гриб;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[Л] – лук, слон, ласточка, белка, булка, вилка, ложка, тарелка, яблоко,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свекла, стул, стол, кресло, платье, акула;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[Л`] – туфли, самолет, кастрюля, лимон, мебель.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При обследовании каждой группы звуков отмечается, как произносятся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проверяемые звуки (изолированно, в слогах, в словах) и как они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используются в самостоятельной речи.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На основе полученных данных определяется характер нарушения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произношения: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а) отсутствие звука (ШУБА – УБА);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б) искажение звуков (с – межзубный);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в) замена звуков (ш – заменяется межзубным с, звук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– на л, рука –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лука).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г) смешение звуков (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ребѐнок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 xml:space="preserve"> произносит оба звука, но в речи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смешивает их, например, ШАРЫ – САРЫ).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lastRenderedPageBreak/>
        <w:t>При исследовании по разделу «Исследование звукопроизношения»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количественная оценка результатов производится следующим образом: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0 баллов – наличие нарушений звукопроизношения;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1 балл – звукопроизношение развивается в пределах возраста.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Суммарное количество баллов, полученных при выполнении заданий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экспресс – диагностики, сравнивается с количеством баллов, приведенных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таблице, с целью определения наличия или отсутствия необходимости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специализированной помощи.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Характеристика уровней речевого развития детей 5 – 6 лет: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Низкий (21 балл и ниже) – отставание в речевом развитии ребенка.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Ниже среднего (22 – 42 балла) – незначительная задержка темпов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развития речевого развития и коммуникативных навыков ребенка.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FF6932">
        <w:rPr>
          <w:rFonts w:eastAsia="Times New Roman"/>
          <w:sz w:val="28"/>
          <w:szCs w:val="28"/>
          <w:lang w:eastAsia="ru-RU"/>
        </w:rPr>
        <w:t>Средний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(43 – 84 балла) – речевое развитие ребенка протекает в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FF6932">
        <w:rPr>
          <w:rFonts w:eastAsia="Times New Roman"/>
          <w:sz w:val="28"/>
          <w:szCs w:val="28"/>
          <w:lang w:eastAsia="ru-RU"/>
        </w:rPr>
        <w:t>пределах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нижних границ возрастной нормы.</w:t>
      </w:r>
    </w:p>
    <w:p w:rsidR="00E04ADA" w:rsidRPr="00FF6932" w:rsidRDefault="00E04ADA" w:rsidP="00E04ADA">
      <w:pPr>
        <w:suppressLineNumbers/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Выше среднего (85 – 104 балла) – речевое развитие ребенка протекает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соответственно возрастной норме.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FF6932">
        <w:rPr>
          <w:rFonts w:eastAsia="Times New Roman"/>
          <w:sz w:val="28"/>
          <w:szCs w:val="28"/>
          <w:lang w:eastAsia="ru-RU"/>
        </w:rPr>
        <w:t>Высокий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(105 баллов) – речевое развитие ребенка формируется с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опережением.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b/>
          <w:sz w:val="28"/>
          <w:szCs w:val="28"/>
          <w:lang w:eastAsia="ru-RU"/>
        </w:rPr>
        <w:t>Методика 6</w:t>
      </w:r>
      <w:r w:rsidRPr="00FF6932">
        <w:rPr>
          <w:rFonts w:eastAsia="Times New Roman"/>
          <w:sz w:val="28"/>
          <w:szCs w:val="28"/>
          <w:lang w:eastAsia="ru-RU"/>
        </w:rPr>
        <w:t>. Исследование состояния мелкой моторики.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Предварительно ребенку объясняется и показывается каждое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 xml:space="preserve">упражнение, и только затем предлагается его </w:t>
      </w:r>
      <w:r w:rsidR="009F66E0" w:rsidRPr="00FF6932">
        <w:rPr>
          <w:rFonts w:eastAsia="Times New Roman"/>
          <w:sz w:val="28"/>
          <w:szCs w:val="28"/>
          <w:lang w:eastAsia="ru-RU"/>
        </w:rPr>
        <w:t>выполнить. Для</w:t>
      </w:r>
      <w:r w:rsidRPr="00FF6932">
        <w:rPr>
          <w:rFonts w:eastAsia="Times New Roman"/>
          <w:sz w:val="28"/>
          <w:szCs w:val="28"/>
          <w:lang w:eastAsia="ru-RU"/>
        </w:rPr>
        <w:t xml:space="preserve"> обследования могут служить следующие упражнения:</w:t>
      </w:r>
    </w:p>
    <w:p w:rsidR="009F66E0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Задания: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1. Касание большим пальцем правой (левой) руки остальных пальцев.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Инструкция: «Твои пальчики хотят поиграть друг с другом, но они не знают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как. Мы с тобой подскажем им, что надо делать. По очереди прикоснись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большим пальцем правой (левой) руки ко второму, третьему, четвертому и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пятому пальцам».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2. Одновременное поднимание пальцев правой (левой) руки от стола.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Задание: инструкция: «Положи правую (левую) руку перед собой, раздвинь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пальцы. Подними пальцы от стола».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3. Последовательное поднимание пальцев правой (левой) руки,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 xml:space="preserve">начиная с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большого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>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Задание: инструкция: «Положи правую (левую) руку перед </w:t>
      </w:r>
      <w:r w:rsidR="009F66E0" w:rsidRPr="00FF6932">
        <w:rPr>
          <w:rFonts w:eastAsia="Times New Roman"/>
          <w:sz w:val="28"/>
          <w:szCs w:val="28"/>
          <w:lang w:eastAsia="ru-RU"/>
        </w:rPr>
        <w:t>собой, раздвинь</w:t>
      </w:r>
      <w:r w:rsidRPr="00FF6932">
        <w:rPr>
          <w:rFonts w:eastAsia="Times New Roman"/>
          <w:sz w:val="28"/>
          <w:szCs w:val="28"/>
          <w:lang w:eastAsia="ru-RU"/>
        </w:rPr>
        <w:t xml:space="preserve"> пальцы.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По очереди, начиная с большого, поднимай пальцы от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стола».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Одновременное изменение положения кистей рук (одна кисть со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сведенными вместе пальцами,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другая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- с разведенными).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Задание: инструкция «Положи обе руки перед собой. На одной руке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разведи пальцы друг от друга,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другой – соедини их вместе. Одновременно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поменяй положение кистей рук».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5. Обводка по трафарету.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Задание.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Ребенку предлагается лист бумаги, трафарет (например, в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FF6932">
        <w:rPr>
          <w:rFonts w:eastAsia="Times New Roman"/>
          <w:sz w:val="28"/>
          <w:szCs w:val="28"/>
          <w:lang w:eastAsia="ru-RU"/>
        </w:rPr>
        <w:t>виде</w:t>
      </w:r>
      <w:proofErr w:type="gramEnd"/>
      <w:r w:rsidRPr="00FF6932">
        <w:rPr>
          <w:rFonts w:eastAsia="Times New Roman"/>
          <w:sz w:val="28"/>
          <w:szCs w:val="28"/>
          <w:lang w:eastAsia="ru-RU"/>
        </w:rPr>
        <w:t xml:space="preserve"> елочки) и карандаш. Ребенок должен как можно быстрее и точнее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обвести трафарет.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Критерии оценки: оценивается точность,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дифференцированность</w:t>
      </w:r>
      <w:proofErr w:type="spell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lastRenderedPageBreak/>
        <w:t xml:space="preserve">движений пальцев и способность к переключению с одного движения </w:t>
      </w:r>
      <w:proofErr w:type="gramStart"/>
      <w:r w:rsidRPr="00FF6932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 xml:space="preserve">другое (отсутствие </w:t>
      </w:r>
      <w:proofErr w:type="spellStart"/>
      <w:r w:rsidRPr="00FF6932">
        <w:rPr>
          <w:rFonts w:eastAsia="Times New Roman"/>
          <w:sz w:val="28"/>
          <w:szCs w:val="28"/>
          <w:lang w:eastAsia="ru-RU"/>
        </w:rPr>
        <w:t>застреваний</w:t>
      </w:r>
      <w:proofErr w:type="spellEnd"/>
      <w:r w:rsidRPr="00FF6932">
        <w:rPr>
          <w:rFonts w:eastAsia="Times New Roman"/>
          <w:sz w:val="28"/>
          <w:szCs w:val="28"/>
          <w:lang w:eastAsia="ru-RU"/>
        </w:rPr>
        <w:t>).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3 балла – выполнение без ошибок;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2 балла – поза воспроизведена нечетко;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1 балл – пропуск пальца и нарушение порядка движений, замедленное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>воспроизведение позы (поиск нужных движений);</w:t>
      </w:r>
    </w:p>
    <w:p w:rsidR="00E04ADA" w:rsidRPr="00FF6932" w:rsidRDefault="00E04ADA" w:rsidP="009F66E0">
      <w:pPr>
        <w:suppressLineNumbers/>
        <w:spacing w:after="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0 баллов – наличие множественных нарушений координации, поза не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выполнена.</w:t>
      </w:r>
    </w:p>
    <w:p w:rsidR="00E04ADA" w:rsidRPr="00FF6932" w:rsidRDefault="00E04ADA" w:rsidP="009F66E0">
      <w:pPr>
        <w:suppressLineNumbers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F6932">
        <w:rPr>
          <w:rFonts w:eastAsia="Times New Roman"/>
          <w:sz w:val="28"/>
          <w:szCs w:val="28"/>
          <w:lang w:eastAsia="ru-RU"/>
        </w:rPr>
        <w:t>При обработке результ</w:t>
      </w:r>
      <w:r w:rsidR="009F66E0" w:rsidRPr="00FF6932">
        <w:rPr>
          <w:rFonts w:eastAsia="Times New Roman"/>
          <w:sz w:val="28"/>
          <w:szCs w:val="28"/>
          <w:lang w:eastAsia="ru-RU"/>
        </w:rPr>
        <w:t>атов исследования используются</w:t>
      </w:r>
      <w:r w:rsidRPr="00FF6932">
        <w:rPr>
          <w:rFonts w:eastAsia="Times New Roman"/>
          <w:sz w:val="28"/>
          <w:szCs w:val="28"/>
          <w:lang w:eastAsia="ru-RU"/>
        </w:rPr>
        <w:t xml:space="preserve"> краткие</w:t>
      </w:r>
      <w:r w:rsidR="009F66E0" w:rsidRPr="00FF6932">
        <w:rPr>
          <w:rFonts w:eastAsia="Times New Roman"/>
          <w:sz w:val="28"/>
          <w:szCs w:val="28"/>
          <w:lang w:eastAsia="ru-RU"/>
        </w:rPr>
        <w:t xml:space="preserve"> </w:t>
      </w:r>
      <w:r w:rsidRPr="00FF6932">
        <w:rPr>
          <w:rFonts w:eastAsia="Times New Roman"/>
          <w:sz w:val="28"/>
          <w:szCs w:val="28"/>
          <w:lang w:eastAsia="ru-RU"/>
        </w:rPr>
        <w:t xml:space="preserve">характеристики уровней речевого развития детей 5-6 лет </w:t>
      </w:r>
      <w:r w:rsidR="009F66E0" w:rsidRPr="00FF6932">
        <w:rPr>
          <w:rFonts w:eastAsia="Times New Roman"/>
          <w:sz w:val="28"/>
          <w:szCs w:val="28"/>
          <w:lang w:eastAsia="ru-RU"/>
        </w:rPr>
        <w:t>экспресс диагностики</w:t>
      </w:r>
      <w:r w:rsidRPr="00FF6932">
        <w:rPr>
          <w:rFonts w:eastAsia="Times New Roman"/>
          <w:sz w:val="28"/>
          <w:szCs w:val="28"/>
          <w:lang w:eastAsia="ru-RU"/>
        </w:rPr>
        <w:t>.</w:t>
      </w:r>
    </w:p>
    <w:p w:rsidR="00FF6932" w:rsidRPr="00FF6932" w:rsidRDefault="00FF6932" w:rsidP="00FF6932">
      <w:pPr>
        <w:spacing w:after="0" w:line="240" w:lineRule="auto"/>
        <w:ind w:firstLine="709"/>
        <w:contextualSpacing/>
        <w:jc w:val="right"/>
        <w:rPr>
          <w:b/>
          <w:sz w:val="28"/>
          <w:szCs w:val="28"/>
        </w:rPr>
      </w:pPr>
      <w:r w:rsidRPr="00FF6932">
        <w:rPr>
          <w:b/>
          <w:sz w:val="28"/>
          <w:szCs w:val="28"/>
        </w:rPr>
        <w:t>Таблица 1</w:t>
      </w:r>
    </w:p>
    <w:p w:rsidR="00046257" w:rsidRDefault="00FF6932" w:rsidP="00FF6932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FF6932">
        <w:rPr>
          <w:b/>
          <w:sz w:val="28"/>
          <w:szCs w:val="28"/>
        </w:rPr>
        <w:t>Результаты исследования речевого развития старших дошкольников</w:t>
      </w:r>
    </w:p>
    <w:p w:rsidR="00FF6932" w:rsidRDefault="00FF6932" w:rsidP="00FF6932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52"/>
        <w:gridCol w:w="1509"/>
        <w:gridCol w:w="2403"/>
        <w:gridCol w:w="2344"/>
        <w:gridCol w:w="2403"/>
      </w:tblGrid>
      <w:tr w:rsidR="00FF6932" w:rsidTr="00FF6932">
        <w:tc>
          <w:tcPr>
            <w:tcW w:w="1352" w:type="dxa"/>
            <w:vMerge w:val="restart"/>
          </w:tcPr>
          <w:p w:rsidR="00FF6932" w:rsidRPr="00FF6932" w:rsidRDefault="00FF6932" w:rsidP="00FF6932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Имя ребенка </w:t>
            </w:r>
          </w:p>
        </w:tc>
        <w:tc>
          <w:tcPr>
            <w:tcW w:w="8565" w:type="dxa"/>
            <w:gridSpan w:val="4"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баллов (мин.0-макс.5)</w:t>
            </w:r>
          </w:p>
        </w:tc>
      </w:tr>
      <w:tr w:rsidR="00FF6932" w:rsidTr="00FF6932">
        <w:trPr>
          <w:trHeight w:val="1191"/>
        </w:trPr>
        <w:tc>
          <w:tcPr>
            <w:tcW w:w="1352" w:type="dxa"/>
            <w:vMerge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Слоговая структура слова</w:t>
            </w:r>
          </w:p>
        </w:tc>
        <w:tc>
          <w:tcPr>
            <w:tcW w:w="2377" w:type="dxa"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Фонематический слух</w:t>
            </w:r>
          </w:p>
        </w:tc>
        <w:tc>
          <w:tcPr>
            <w:tcW w:w="2318" w:type="dxa"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Фонематическое восприятие</w:t>
            </w:r>
          </w:p>
        </w:tc>
        <w:tc>
          <w:tcPr>
            <w:tcW w:w="2377" w:type="dxa"/>
          </w:tcPr>
          <w:p w:rsidR="00FF6932" w:rsidRPr="00FF6932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Фонематический анализ и синтез</w:t>
            </w:r>
          </w:p>
        </w:tc>
      </w:tr>
    </w:tbl>
    <w:p w:rsidR="00FF6932" w:rsidRDefault="00FF6932" w:rsidP="00FF6932">
      <w:pPr>
        <w:spacing w:after="0" w:line="240" w:lineRule="auto"/>
        <w:ind w:firstLine="709"/>
        <w:contextualSpacing/>
        <w:jc w:val="center"/>
      </w:pPr>
    </w:p>
    <w:p w:rsidR="00FF6932" w:rsidRPr="00FF6932" w:rsidRDefault="00FF6932" w:rsidP="00FF6932">
      <w:pPr>
        <w:spacing w:after="0" w:line="240" w:lineRule="auto"/>
        <w:ind w:firstLine="709"/>
        <w:contextualSpacing/>
        <w:jc w:val="right"/>
        <w:rPr>
          <w:b/>
          <w:sz w:val="28"/>
          <w:szCs w:val="28"/>
        </w:rPr>
      </w:pPr>
      <w:r w:rsidRPr="00FF6932">
        <w:rPr>
          <w:b/>
          <w:sz w:val="28"/>
          <w:szCs w:val="28"/>
        </w:rPr>
        <w:t xml:space="preserve">Таблица 2 </w:t>
      </w:r>
    </w:p>
    <w:p w:rsidR="00FF6932" w:rsidRDefault="00FF6932" w:rsidP="00FF6932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FF6932">
        <w:rPr>
          <w:b/>
          <w:sz w:val="28"/>
          <w:szCs w:val="28"/>
        </w:rPr>
        <w:t>Результаты исследования речевого развития старших дошкольников</w:t>
      </w:r>
    </w:p>
    <w:p w:rsidR="00961D60" w:rsidRDefault="00961D60" w:rsidP="00FF6932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96"/>
        <w:gridCol w:w="472"/>
        <w:gridCol w:w="778"/>
        <w:gridCol w:w="624"/>
        <w:gridCol w:w="624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</w:tblGrid>
      <w:tr w:rsidR="00FF6932" w:rsidTr="00FF6932">
        <w:tc>
          <w:tcPr>
            <w:tcW w:w="1796" w:type="dxa"/>
            <w:vMerge w:val="restart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3122" w:type="dxa"/>
            <w:gridSpan w:val="5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Свистящие</w:t>
            </w:r>
          </w:p>
        </w:tc>
        <w:tc>
          <w:tcPr>
            <w:tcW w:w="2499" w:type="dxa"/>
            <w:gridSpan w:val="4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Шипящие</w:t>
            </w:r>
          </w:p>
        </w:tc>
        <w:tc>
          <w:tcPr>
            <w:tcW w:w="2500" w:type="dxa"/>
            <w:gridSpan w:val="4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Сонорные</w:t>
            </w:r>
          </w:p>
        </w:tc>
      </w:tr>
      <w:tr w:rsidR="00FF6932" w:rsidTr="00FF6932">
        <w:tc>
          <w:tcPr>
            <w:tcW w:w="1796" w:type="dxa"/>
            <w:vMerge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778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С`</w:t>
            </w:r>
          </w:p>
        </w:tc>
        <w:tc>
          <w:tcPr>
            <w:tcW w:w="624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24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`</w:t>
            </w:r>
          </w:p>
        </w:tc>
        <w:tc>
          <w:tcPr>
            <w:tcW w:w="624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24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Л`</w:t>
            </w:r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25" w:type="dxa"/>
          </w:tcPr>
          <w:p w:rsidR="00FF6932" w:rsidRPr="00961D60" w:rsidRDefault="00FF6932" w:rsidP="00FF693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61D60">
              <w:rPr>
                <w:rFonts w:ascii="Times New Roman" w:hAnsi="Times New Roman"/>
                <w:b/>
                <w:sz w:val="28"/>
                <w:szCs w:val="28"/>
              </w:rPr>
              <w:t>`</w:t>
            </w:r>
          </w:p>
        </w:tc>
      </w:tr>
    </w:tbl>
    <w:p w:rsidR="00961D60" w:rsidRDefault="00961D60" w:rsidP="00961D60">
      <w:pPr>
        <w:spacing w:after="0" w:line="240" w:lineRule="auto"/>
        <w:contextualSpacing/>
      </w:pPr>
    </w:p>
    <w:p w:rsidR="00961D60" w:rsidRDefault="00961D60" w:rsidP="00961D6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Обозначение</w:t>
      </w:r>
      <w:r w:rsidRPr="00961D60">
        <w:rPr>
          <w:sz w:val="28"/>
          <w:szCs w:val="28"/>
        </w:rPr>
        <w:t xml:space="preserve">: м/з – </w:t>
      </w:r>
      <w:proofErr w:type="gramStart"/>
      <w:r w:rsidRPr="00961D60">
        <w:rPr>
          <w:sz w:val="28"/>
          <w:szCs w:val="28"/>
        </w:rPr>
        <w:t>меж</w:t>
      </w:r>
      <w:proofErr w:type="gramEnd"/>
      <w:r w:rsidRPr="00961D60">
        <w:rPr>
          <w:sz w:val="28"/>
          <w:szCs w:val="28"/>
        </w:rPr>
        <w:t xml:space="preserve"> зубной звук; + с заданием справился.</w:t>
      </w:r>
    </w:p>
    <w:p w:rsidR="00961D60" w:rsidRDefault="00961D60" w:rsidP="00961D60">
      <w:pPr>
        <w:spacing w:after="0" w:line="240" w:lineRule="auto"/>
        <w:contextualSpacing/>
        <w:rPr>
          <w:sz w:val="28"/>
          <w:szCs w:val="28"/>
        </w:rPr>
      </w:pPr>
    </w:p>
    <w:p w:rsidR="00961D60" w:rsidRPr="00961D60" w:rsidRDefault="00961D60" w:rsidP="00961D60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961D60">
        <w:rPr>
          <w:b/>
          <w:sz w:val="28"/>
          <w:szCs w:val="28"/>
        </w:rPr>
        <w:t xml:space="preserve">Таблица 3 </w:t>
      </w:r>
    </w:p>
    <w:p w:rsidR="00961D60" w:rsidRDefault="00961D60" w:rsidP="00961D60">
      <w:pPr>
        <w:spacing w:after="0" w:line="240" w:lineRule="auto"/>
        <w:contextualSpacing/>
        <w:rPr>
          <w:b/>
          <w:sz w:val="28"/>
          <w:szCs w:val="28"/>
        </w:rPr>
      </w:pPr>
      <w:r w:rsidRPr="00961D60">
        <w:rPr>
          <w:b/>
          <w:sz w:val="28"/>
          <w:szCs w:val="28"/>
        </w:rPr>
        <w:t>Результаты исследования состояния мелкой моторики</w:t>
      </w:r>
    </w:p>
    <w:p w:rsidR="00961D60" w:rsidRDefault="00961D60" w:rsidP="00961D60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247"/>
        <w:gridCol w:w="1394"/>
        <w:gridCol w:w="1549"/>
        <w:gridCol w:w="1423"/>
        <w:gridCol w:w="1549"/>
        <w:gridCol w:w="1401"/>
        <w:gridCol w:w="1359"/>
      </w:tblGrid>
      <w:tr w:rsidR="00961D60" w:rsidRPr="00961D60" w:rsidTr="00291B23">
        <w:tc>
          <w:tcPr>
            <w:tcW w:w="1247" w:type="dxa"/>
            <w:vMerge w:val="restart"/>
          </w:tcPr>
          <w:p w:rsidR="00961D60" w:rsidRPr="00961D60" w:rsidRDefault="00961D60" w:rsidP="00291B23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Имя ребенка </w:t>
            </w:r>
          </w:p>
        </w:tc>
        <w:tc>
          <w:tcPr>
            <w:tcW w:w="7316" w:type="dxa"/>
            <w:gridSpan w:val="5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баллов (мин.0-макс.3)</w:t>
            </w:r>
          </w:p>
        </w:tc>
        <w:tc>
          <w:tcPr>
            <w:tcW w:w="1354" w:type="dxa"/>
            <w:vMerge w:val="restart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Среднее значение</w:t>
            </w:r>
          </w:p>
        </w:tc>
      </w:tr>
      <w:tr w:rsidR="00961D60" w:rsidRPr="00961D60" w:rsidTr="00961D60">
        <w:trPr>
          <w:trHeight w:val="1191"/>
        </w:trPr>
        <w:tc>
          <w:tcPr>
            <w:tcW w:w="1247" w:type="dxa"/>
            <w:vMerge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49" w:type="dxa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23" w:type="dxa"/>
          </w:tcPr>
          <w:p w:rsidR="00961D60" w:rsidRPr="00961D60" w:rsidRDefault="00961D60" w:rsidP="00961D60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адание</w:t>
            </w: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9" w:type="dxa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1" w:type="dxa"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D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Задание5</w:t>
            </w:r>
          </w:p>
        </w:tc>
        <w:tc>
          <w:tcPr>
            <w:tcW w:w="1354" w:type="dxa"/>
            <w:vMerge/>
          </w:tcPr>
          <w:p w:rsidR="00961D60" w:rsidRPr="00961D60" w:rsidRDefault="00961D60" w:rsidP="00291B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1D60" w:rsidRPr="00961D60" w:rsidRDefault="00961D60" w:rsidP="00961D60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sectPr w:rsidR="00961D60" w:rsidRPr="009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5E" w:rsidRDefault="00A36E5E" w:rsidP="00E04ADA">
      <w:pPr>
        <w:spacing w:after="0" w:line="240" w:lineRule="auto"/>
      </w:pPr>
      <w:r>
        <w:separator/>
      </w:r>
    </w:p>
  </w:endnote>
  <w:endnote w:type="continuationSeparator" w:id="0">
    <w:p w:rsidR="00A36E5E" w:rsidRDefault="00A36E5E" w:rsidP="00E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5E" w:rsidRDefault="00A36E5E" w:rsidP="00E04ADA">
      <w:pPr>
        <w:spacing w:after="0" w:line="240" w:lineRule="auto"/>
      </w:pPr>
      <w:r>
        <w:separator/>
      </w:r>
    </w:p>
  </w:footnote>
  <w:footnote w:type="continuationSeparator" w:id="0">
    <w:p w:rsidR="00A36E5E" w:rsidRDefault="00A36E5E" w:rsidP="00E0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E0801"/>
    <w:multiLevelType w:val="multilevel"/>
    <w:tmpl w:val="71648AD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9B0ADC"/>
    <w:multiLevelType w:val="multilevel"/>
    <w:tmpl w:val="7F2C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73A93"/>
    <w:multiLevelType w:val="hybridMultilevel"/>
    <w:tmpl w:val="CF6E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2157"/>
    <w:multiLevelType w:val="multilevel"/>
    <w:tmpl w:val="636CB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5">
    <w:nsid w:val="2DC21F8A"/>
    <w:multiLevelType w:val="multilevel"/>
    <w:tmpl w:val="2F7058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3012501D"/>
    <w:multiLevelType w:val="multilevel"/>
    <w:tmpl w:val="BF38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B35A4F"/>
    <w:multiLevelType w:val="multilevel"/>
    <w:tmpl w:val="9DD46A32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5D2012"/>
    <w:multiLevelType w:val="multilevel"/>
    <w:tmpl w:val="25B4D2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5DB6"/>
    <w:multiLevelType w:val="multilevel"/>
    <w:tmpl w:val="993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4299D"/>
    <w:multiLevelType w:val="multilevel"/>
    <w:tmpl w:val="4094299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367B3A"/>
    <w:multiLevelType w:val="hybridMultilevel"/>
    <w:tmpl w:val="643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59665A"/>
    <w:multiLevelType w:val="multilevel"/>
    <w:tmpl w:val="B6C0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5">
    <w:nsid w:val="59A13978"/>
    <w:multiLevelType w:val="multilevel"/>
    <w:tmpl w:val="FB2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60CA9"/>
    <w:multiLevelType w:val="hybridMultilevel"/>
    <w:tmpl w:val="AD30AD0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0511C"/>
    <w:multiLevelType w:val="hybridMultilevel"/>
    <w:tmpl w:val="EE8AD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12CA7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238C8"/>
    <w:multiLevelType w:val="multilevel"/>
    <w:tmpl w:val="E5D82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D81A2F"/>
    <w:multiLevelType w:val="hybridMultilevel"/>
    <w:tmpl w:val="4960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3063"/>
    <w:multiLevelType w:val="multilevel"/>
    <w:tmpl w:val="01CE76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E63176A"/>
    <w:multiLevelType w:val="multilevel"/>
    <w:tmpl w:val="07F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64687"/>
    <w:multiLevelType w:val="hybridMultilevel"/>
    <w:tmpl w:val="BBE0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AD5"/>
    <w:multiLevelType w:val="hybridMultilevel"/>
    <w:tmpl w:val="BC0C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556D7"/>
    <w:multiLevelType w:val="multilevel"/>
    <w:tmpl w:val="9E965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2160"/>
      </w:pPr>
      <w:rPr>
        <w:rFonts w:hint="default"/>
      </w:rPr>
    </w:lvl>
  </w:abstractNum>
  <w:abstractNum w:abstractNumId="26">
    <w:nsid w:val="77D15139"/>
    <w:multiLevelType w:val="multilevel"/>
    <w:tmpl w:val="99F0F9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862" w:hanging="360"/>
      </w:pPr>
    </w:lvl>
    <w:lvl w:ilvl="2">
      <w:start w:val="1"/>
      <w:numFmt w:val="lowerRoman"/>
      <w:lvlText w:val="%3."/>
      <w:lvlJc w:val="right"/>
      <w:pPr>
        <w:ind w:left="1582" w:hanging="180"/>
      </w:pPr>
    </w:lvl>
    <w:lvl w:ilvl="3">
      <w:start w:val="1"/>
      <w:numFmt w:val="decimal"/>
      <w:lvlText w:val="%4."/>
      <w:lvlJc w:val="left"/>
      <w:pPr>
        <w:ind w:left="2302" w:hanging="360"/>
      </w:pPr>
    </w:lvl>
    <w:lvl w:ilvl="4">
      <w:start w:val="1"/>
      <w:numFmt w:val="lowerLetter"/>
      <w:lvlText w:val="%5."/>
      <w:lvlJc w:val="left"/>
      <w:pPr>
        <w:ind w:left="3022" w:hanging="360"/>
      </w:pPr>
    </w:lvl>
    <w:lvl w:ilvl="5">
      <w:start w:val="1"/>
      <w:numFmt w:val="lowerRoman"/>
      <w:lvlText w:val="%6."/>
      <w:lvlJc w:val="right"/>
      <w:pPr>
        <w:ind w:left="3742" w:hanging="180"/>
      </w:pPr>
    </w:lvl>
    <w:lvl w:ilvl="6">
      <w:start w:val="1"/>
      <w:numFmt w:val="decimal"/>
      <w:lvlText w:val="%7."/>
      <w:lvlJc w:val="left"/>
      <w:pPr>
        <w:ind w:left="4462" w:hanging="360"/>
      </w:pPr>
    </w:lvl>
    <w:lvl w:ilvl="7">
      <w:start w:val="1"/>
      <w:numFmt w:val="lowerLetter"/>
      <w:lvlText w:val="%8."/>
      <w:lvlJc w:val="left"/>
      <w:pPr>
        <w:ind w:left="5182" w:hanging="360"/>
      </w:pPr>
    </w:lvl>
    <w:lvl w:ilvl="8">
      <w:start w:val="1"/>
      <w:numFmt w:val="lowerRoman"/>
      <w:lvlText w:val="%9."/>
      <w:lvlJc w:val="right"/>
      <w:pPr>
        <w:ind w:left="5902" w:hanging="180"/>
      </w:pPr>
    </w:lvl>
  </w:abstractNum>
  <w:abstractNum w:abstractNumId="27">
    <w:nsid w:val="79C37F87"/>
    <w:multiLevelType w:val="multilevel"/>
    <w:tmpl w:val="6D4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52CD6"/>
    <w:multiLevelType w:val="multilevel"/>
    <w:tmpl w:val="ACBC1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6"/>
  </w:num>
  <w:num w:numId="8">
    <w:abstractNumId w:val="1"/>
  </w:num>
  <w:num w:numId="9">
    <w:abstractNumId w:val="20"/>
  </w:num>
  <w:num w:numId="10">
    <w:abstractNumId w:val="24"/>
  </w:num>
  <w:num w:numId="11">
    <w:abstractNumId w:val="23"/>
  </w:num>
  <w:num w:numId="12">
    <w:abstractNumId w:val="2"/>
  </w:num>
  <w:num w:numId="13">
    <w:abstractNumId w:val="22"/>
  </w:num>
  <w:num w:numId="14">
    <w:abstractNumId w:val="10"/>
  </w:num>
  <w:num w:numId="15">
    <w:abstractNumId w:val="27"/>
  </w:num>
  <w:num w:numId="16">
    <w:abstractNumId w:val="11"/>
  </w:num>
  <w:num w:numId="17">
    <w:abstractNumId w:val="18"/>
  </w:num>
  <w:num w:numId="18">
    <w:abstractNumId w:val="5"/>
  </w:num>
  <w:num w:numId="19">
    <w:abstractNumId w:val="12"/>
  </w:num>
  <w:num w:numId="20">
    <w:abstractNumId w:val="17"/>
  </w:num>
  <w:num w:numId="21">
    <w:abstractNumId w:val="4"/>
  </w:num>
  <w:num w:numId="22">
    <w:abstractNumId w:val="25"/>
  </w:num>
  <w:num w:numId="23">
    <w:abstractNumId w:val="28"/>
  </w:num>
  <w:num w:numId="24">
    <w:abstractNumId w:val="13"/>
  </w:num>
  <w:num w:numId="25">
    <w:abstractNumId w:val="7"/>
  </w:num>
  <w:num w:numId="26">
    <w:abstractNumId w:val="9"/>
  </w:num>
  <w:num w:numId="27">
    <w:abstractNumId w:val="21"/>
  </w:num>
  <w:num w:numId="28">
    <w:abstractNumId w:val="1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4"/>
    <w:rsid w:val="00003D4C"/>
    <w:rsid w:val="00046257"/>
    <w:rsid w:val="00172F5A"/>
    <w:rsid w:val="001F2354"/>
    <w:rsid w:val="00231666"/>
    <w:rsid w:val="002807DD"/>
    <w:rsid w:val="00291B23"/>
    <w:rsid w:val="00326534"/>
    <w:rsid w:val="00347781"/>
    <w:rsid w:val="003C3F64"/>
    <w:rsid w:val="004A6510"/>
    <w:rsid w:val="00532439"/>
    <w:rsid w:val="006166EE"/>
    <w:rsid w:val="00624200"/>
    <w:rsid w:val="00627FBA"/>
    <w:rsid w:val="00741A8F"/>
    <w:rsid w:val="007B4081"/>
    <w:rsid w:val="007D013C"/>
    <w:rsid w:val="008B4017"/>
    <w:rsid w:val="00953679"/>
    <w:rsid w:val="00961D60"/>
    <w:rsid w:val="009A3346"/>
    <w:rsid w:val="009F66E0"/>
    <w:rsid w:val="00A36E5E"/>
    <w:rsid w:val="00A728C0"/>
    <w:rsid w:val="00AF6777"/>
    <w:rsid w:val="00E04ADA"/>
    <w:rsid w:val="00E07E6A"/>
    <w:rsid w:val="00FE5FB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57"/>
    <w:pPr>
      <w:ind w:left="720"/>
      <w:contextualSpacing/>
    </w:pPr>
  </w:style>
  <w:style w:type="table" w:styleId="a4">
    <w:name w:val="Table Grid"/>
    <w:basedOn w:val="a1"/>
    <w:uiPriority w:val="39"/>
    <w:rsid w:val="00741A8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2807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8B40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39"/>
    <w:rsid w:val="003C3F6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DA"/>
  </w:style>
  <w:style w:type="paragraph" w:styleId="a8">
    <w:name w:val="footer"/>
    <w:basedOn w:val="a"/>
    <w:link w:val="a9"/>
    <w:uiPriority w:val="99"/>
    <w:unhideWhenUsed/>
    <w:rsid w:val="00E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DA"/>
  </w:style>
  <w:style w:type="paragraph" w:styleId="aa">
    <w:name w:val="Balloon Text"/>
    <w:basedOn w:val="a"/>
    <w:link w:val="ab"/>
    <w:uiPriority w:val="99"/>
    <w:semiHidden/>
    <w:unhideWhenUsed/>
    <w:rsid w:val="003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53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003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57"/>
    <w:pPr>
      <w:ind w:left="720"/>
      <w:contextualSpacing/>
    </w:pPr>
  </w:style>
  <w:style w:type="table" w:styleId="a4">
    <w:name w:val="Table Grid"/>
    <w:basedOn w:val="a1"/>
    <w:uiPriority w:val="39"/>
    <w:rsid w:val="00741A8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2807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8B40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39"/>
    <w:rsid w:val="003C3F6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DA"/>
  </w:style>
  <w:style w:type="paragraph" w:styleId="a8">
    <w:name w:val="footer"/>
    <w:basedOn w:val="a"/>
    <w:link w:val="a9"/>
    <w:uiPriority w:val="99"/>
    <w:unhideWhenUsed/>
    <w:rsid w:val="00E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DA"/>
  </w:style>
  <w:style w:type="paragraph" w:styleId="aa">
    <w:name w:val="Balloon Text"/>
    <w:basedOn w:val="a"/>
    <w:link w:val="ab"/>
    <w:uiPriority w:val="99"/>
    <w:semiHidden/>
    <w:unhideWhenUsed/>
    <w:rsid w:val="003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53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00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Razen</dc:creator>
  <cp:keywords/>
  <dc:description/>
  <cp:lastModifiedBy>HomeNET</cp:lastModifiedBy>
  <cp:revision>10</cp:revision>
  <cp:lastPrinted>2022-09-15T09:37:00Z</cp:lastPrinted>
  <dcterms:created xsi:type="dcterms:W3CDTF">2022-09-14T17:53:00Z</dcterms:created>
  <dcterms:modified xsi:type="dcterms:W3CDTF">2023-09-25T12:17:00Z</dcterms:modified>
</cp:coreProperties>
</file>